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A7" w:rsidRPr="00BF6476" w:rsidRDefault="00127FA7" w:rsidP="00127FA7">
      <w:pPr>
        <w:pStyle w:val="a3"/>
        <w:jc w:val="center"/>
        <w:rPr>
          <w:b/>
          <w:sz w:val="36"/>
          <w:szCs w:val="36"/>
        </w:rPr>
      </w:pPr>
      <w:r w:rsidRPr="00BF6476">
        <w:rPr>
          <w:b/>
          <w:sz w:val="36"/>
          <w:szCs w:val="36"/>
        </w:rPr>
        <w:t>Частное профессиональное образовательное учреждение «Ивангородский гуманитарно-технический колледж»</w:t>
      </w:r>
    </w:p>
    <w:p w:rsidR="00127FA7" w:rsidRPr="00C0764B" w:rsidRDefault="00127FA7" w:rsidP="00127FA7">
      <w:pPr>
        <w:pStyle w:val="1"/>
        <w:ind w:left="513" w:right="295"/>
        <w:jc w:val="center"/>
      </w:pPr>
    </w:p>
    <w:p w:rsidR="00D25FB4" w:rsidRDefault="00D25FB4" w:rsidP="00D25FB4">
      <w:pPr>
        <w:tabs>
          <w:tab w:val="left" w:pos="7371"/>
        </w:tabs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D25FB4" w:rsidRDefault="00D25FB4" w:rsidP="00D25F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Приказом директора</w:t>
      </w:r>
    </w:p>
    <w:p w:rsidR="00D25FB4" w:rsidRDefault="00D25FB4" w:rsidP="00D25F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ЧПОУ «ИГТК»</w:t>
      </w:r>
    </w:p>
    <w:p w:rsidR="00D25FB4" w:rsidRDefault="0096362B" w:rsidP="00332C75">
      <w:pPr>
        <w:pStyle w:val="1"/>
        <w:ind w:left="513" w:right="3"/>
        <w:jc w:val="right"/>
      </w:pPr>
      <w:r>
        <w:rPr>
          <w:b w:val="0"/>
        </w:rPr>
        <w:t xml:space="preserve">      </w:t>
      </w:r>
      <w:r w:rsidR="00D25FB4">
        <w:t xml:space="preserve">Директор ЧПОУ  «ИГТК» </w:t>
      </w:r>
    </w:p>
    <w:p w:rsidR="00D25FB4" w:rsidRDefault="00D25FB4" w:rsidP="00D25FB4">
      <w:pPr>
        <w:pStyle w:val="a3"/>
      </w:pPr>
      <w:r>
        <w:t xml:space="preserve">                                                                                                   </w:t>
      </w:r>
    </w:p>
    <w:p w:rsidR="00D25FB4" w:rsidRDefault="00D25FB4" w:rsidP="00D25FB4">
      <w:pPr>
        <w:pStyle w:val="a3"/>
        <w:rPr>
          <w:b/>
          <w:sz w:val="36"/>
          <w:szCs w:val="36"/>
        </w:rPr>
      </w:pPr>
      <w:r>
        <w:t xml:space="preserve">                                                                                                  __________ </w:t>
      </w:r>
      <w:r w:rsidR="0096362B">
        <w:t xml:space="preserve">С.Е. </w:t>
      </w:r>
      <w:r w:rsidR="00C96C7A">
        <w:t>Краснов</w:t>
      </w:r>
    </w:p>
    <w:p w:rsidR="0018613B" w:rsidRPr="008E1432" w:rsidRDefault="008E1432" w:rsidP="0018613B">
      <w:pPr>
        <w:pStyle w:val="a3"/>
        <w:rPr>
          <w:u w:val="single"/>
        </w:rPr>
      </w:pPr>
      <w:r>
        <w:rPr>
          <w:b/>
          <w:sz w:val="36"/>
          <w:szCs w:val="36"/>
        </w:rPr>
        <w:t xml:space="preserve">                                                                             </w:t>
      </w:r>
      <w:r w:rsidRPr="008E1432">
        <w:t>«</w:t>
      </w:r>
      <w:r w:rsidRPr="008E1432">
        <w:rPr>
          <w:u w:val="single"/>
        </w:rPr>
        <w:t>01»</w:t>
      </w:r>
      <w:r>
        <w:rPr>
          <w:u w:val="single"/>
        </w:rPr>
        <w:t xml:space="preserve"> сентября 2021г.</w:t>
      </w:r>
    </w:p>
    <w:p w:rsidR="0018613B" w:rsidRPr="00BF6476" w:rsidRDefault="0018613B" w:rsidP="0018613B">
      <w:pPr>
        <w:pStyle w:val="a3"/>
        <w:rPr>
          <w:b/>
          <w:sz w:val="36"/>
          <w:szCs w:val="36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pStyle w:val="a3"/>
        <w:rPr>
          <w:sz w:val="20"/>
        </w:rPr>
      </w:pPr>
    </w:p>
    <w:p w:rsidR="0018613B" w:rsidRDefault="0018613B" w:rsidP="0018613B">
      <w:pPr>
        <w:ind w:left="885" w:right="618"/>
        <w:jc w:val="center"/>
        <w:rPr>
          <w:b/>
          <w:sz w:val="28"/>
        </w:rPr>
      </w:pPr>
      <w:r>
        <w:rPr>
          <w:b/>
          <w:sz w:val="28"/>
        </w:rPr>
        <w:t>ОБРАЗОВАТЕЛЬНАЯ ПРОГРАММА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>СРЕДНЕГО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>ПРОФЕССИОНАЛЬНОГО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 xml:space="preserve">ОБРАЗОВАНИЯ </w:t>
      </w:r>
    </w:p>
    <w:p w:rsidR="0018613B" w:rsidRDefault="0018613B" w:rsidP="0018613B">
      <w:pPr>
        <w:ind w:left="885" w:right="618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18613B" w:rsidRDefault="0018613B" w:rsidP="0018613B">
      <w:pPr>
        <w:ind w:left="885" w:right="618"/>
        <w:jc w:val="center"/>
        <w:rPr>
          <w:b/>
          <w:sz w:val="28"/>
        </w:rPr>
      </w:pPr>
      <w:r>
        <w:rPr>
          <w:b/>
          <w:sz w:val="28"/>
        </w:rPr>
        <w:t>ПОДГОТОВКИ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>СПЕЦИАЛИСТОВ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>СРЕДНЕГО</w:t>
      </w:r>
      <w:r w:rsidR="00791AFC">
        <w:rPr>
          <w:b/>
          <w:sz w:val="28"/>
        </w:rPr>
        <w:t xml:space="preserve"> </w:t>
      </w:r>
      <w:r>
        <w:rPr>
          <w:b/>
          <w:sz w:val="28"/>
        </w:rPr>
        <w:t>ЗВЕНА</w:t>
      </w:r>
    </w:p>
    <w:p w:rsidR="00B5595F" w:rsidRDefault="00B5595F" w:rsidP="00B5595F">
      <w:pPr>
        <w:pStyle w:val="Default"/>
      </w:pPr>
    </w:p>
    <w:p w:rsidR="00B5595F" w:rsidRDefault="00B5595F" w:rsidP="00B5595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411814" w:rsidRPr="00411814" w:rsidRDefault="00411814" w:rsidP="00B5595F">
      <w:pPr>
        <w:pStyle w:val="Default"/>
        <w:jc w:val="center"/>
        <w:rPr>
          <w:sz w:val="10"/>
          <w:szCs w:val="10"/>
        </w:rPr>
      </w:pPr>
    </w:p>
    <w:p w:rsidR="0018613B" w:rsidRDefault="00B5595F" w:rsidP="00B5595F">
      <w:pPr>
        <w:pStyle w:val="a3"/>
        <w:jc w:val="center"/>
        <w:rPr>
          <w:b/>
          <w:sz w:val="30"/>
        </w:rPr>
      </w:pPr>
      <w:r>
        <w:rPr>
          <w:b/>
          <w:bCs/>
        </w:rPr>
        <w:t>40.02.02 «Правоохранительная деятельность»</w:t>
      </w:r>
    </w:p>
    <w:p w:rsidR="0018613B" w:rsidRDefault="0018613B" w:rsidP="0018613B">
      <w:pPr>
        <w:pStyle w:val="a3"/>
        <w:rPr>
          <w:b/>
          <w:sz w:val="30"/>
        </w:rPr>
      </w:pPr>
    </w:p>
    <w:p w:rsidR="0018613B" w:rsidRDefault="0018613B" w:rsidP="0018613B">
      <w:pPr>
        <w:pStyle w:val="a3"/>
        <w:rPr>
          <w:b/>
          <w:sz w:val="30"/>
        </w:rPr>
      </w:pPr>
    </w:p>
    <w:p w:rsidR="0018613B" w:rsidRDefault="0018613B" w:rsidP="0018613B">
      <w:pPr>
        <w:pStyle w:val="a3"/>
        <w:spacing w:before="3"/>
        <w:rPr>
          <w:b/>
          <w:sz w:val="35"/>
        </w:rPr>
      </w:pPr>
    </w:p>
    <w:p w:rsidR="00784C1F" w:rsidRDefault="00784C1F" w:rsidP="00622941">
      <w:pPr>
        <w:spacing w:after="149"/>
        <w:ind w:right="239" w:firstLine="426"/>
        <w:rPr>
          <w:sz w:val="28"/>
          <w:szCs w:val="28"/>
        </w:rPr>
      </w:pPr>
      <w:r>
        <w:rPr>
          <w:sz w:val="28"/>
        </w:rPr>
        <w:t>Квалификация</w:t>
      </w:r>
      <w:r w:rsidR="00F31BC7">
        <w:rPr>
          <w:sz w:val="28"/>
        </w:rPr>
        <w:t xml:space="preserve"> </w:t>
      </w:r>
      <w:r w:rsidR="00B5595F">
        <w:rPr>
          <w:sz w:val="28"/>
        </w:rPr>
        <w:t>выпускника: ю</w:t>
      </w:r>
      <w:r>
        <w:rPr>
          <w:sz w:val="28"/>
        </w:rPr>
        <w:t>рист</w:t>
      </w:r>
    </w:p>
    <w:p w:rsidR="00B0054F" w:rsidRDefault="00B0054F" w:rsidP="00B0054F">
      <w:pPr>
        <w:spacing w:line="360" w:lineRule="auto"/>
        <w:ind w:firstLine="426"/>
        <w:rPr>
          <w:sz w:val="28"/>
        </w:rPr>
      </w:pPr>
      <w:r>
        <w:rPr>
          <w:sz w:val="28"/>
        </w:rPr>
        <w:t>Форма обучения:</w:t>
      </w:r>
      <w:r w:rsidR="00F31BC7">
        <w:rPr>
          <w:sz w:val="28"/>
        </w:rPr>
        <w:t xml:space="preserve"> </w:t>
      </w:r>
      <w:r w:rsidR="009C7555">
        <w:rPr>
          <w:sz w:val="28"/>
        </w:rPr>
        <w:t xml:space="preserve">очная, </w:t>
      </w:r>
      <w:r>
        <w:rPr>
          <w:sz w:val="28"/>
        </w:rPr>
        <w:t>заочная</w:t>
      </w:r>
    </w:p>
    <w:p w:rsidR="009C7555" w:rsidRPr="009C7555" w:rsidRDefault="008B6529" w:rsidP="00622941">
      <w:pPr>
        <w:spacing w:after="150"/>
        <w:ind w:right="239" w:firstLine="426"/>
        <w:rPr>
          <w:sz w:val="28"/>
          <w:szCs w:val="28"/>
        </w:rPr>
      </w:pPr>
      <w:r w:rsidRPr="00F54729">
        <w:rPr>
          <w:sz w:val="28"/>
          <w:szCs w:val="28"/>
        </w:rPr>
        <w:t>Нормативный срок освоения программы</w:t>
      </w:r>
      <w:r w:rsidR="009C7555" w:rsidRPr="009C7555">
        <w:rPr>
          <w:sz w:val="28"/>
          <w:szCs w:val="28"/>
        </w:rPr>
        <w:t>:</w:t>
      </w:r>
    </w:p>
    <w:p w:rsidR="009C7555" w:rsidRDefault="009C7555" w:rsidP="009C7555">
      <w:pPr>
        <w:spacing w:after="150"/>
        <w:ind w:right="239" w:firstLine="426"/>
        <w:rPr>
          <w:sz w:val="28"/>
          <w:szCs w:val="28"/>
        </w:rPr>
      </w:pPr>
      <w:r>
        <w:rPr>
          <w:sz w:val="28"/>
          <w:szCs w:val="28"/>
        </w:rPr>
        <w:t xml:space="preserve">на базе основного общего образования (очная форма) </w:t>
      </w:r>
      <w:r w:rsidR="008B6529" w:rsidRPr="00F54729">
        <w:rPr>
          <w:sz w:val="28"/>
          <w:szCs w:val="28"/>
        </w:rPr>
        <w:t>– 3 год</w:t>
      </w:r>
      <w:r w:rsidR="008B6529">
        <w:rPr>
          <w:sz w:val="28"/>
          <w:szCs w:val="28"/>
        </w:rPr>
        <w:t>а</w:t>
      </w:r>
      <w:r w:rsidR="008B6529" w:rsidRPr="00F54729">
        <w:rPr>
          <w:sz w:val="28"/>
          <w:szCs w:val="28"/>
        </w:rPr>
        <w:t xml:space="preserve"> 6 месяцев</w:t>
      </w:r>
    </w:p>
    <w:p w:rsidR="008B6529" w:rsidRDefault="009C7555" w:rsidP="009C7555">
      <w:pPr>
        <w:spacing w:after="150"/>
        <w:ind w:right="239" w:firstLine="426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E14820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</w:t>
      </w:r>
      <w:r w:rsidR="00D62896">
        <w:rPr>
          <w:sz w:val="28"/>
          <w:szCs w:val="28"/>
        </w:rPr>
        <w:t>ания (заочная форма) – 3 года 6</w:t>
      </w:r>
      <w:r>
        <w:rPr>
          <w:sz w:val="28"/>
          <w:szCs w:val="28"/>
        </w:rPr>
        <w:t xml:space="preserve"> месяцев</w:t>
      </w:r>
    </w:p>
    <w:p w:rsidR="00127FA7" w:rsidRDefault="00127FA7" w:rsidP="00127FA7">
      <w:pPr>
        <w:pStyle w:val="1"/>
        <w:ind w:left="513" w:right="295"/>
        <w:jc w:val="center"/>
      </w:pPr>
    </w:p>
    <w:p w:rsidR="00127FA7" w:rsidRDefault="00127FA7" w:rsidP="00127FA7">
      <w:pPr>
        <w:pStyle w:val="1"/>
        <w:ind w:left="513" w:right="295"/>
        <w:jc w:val="center"/>
      </w:pPr>
    </w:p>
    <w:p w:rsidR="00AC1604" w:rsidRDefault="00AC1604"/>
    <w:p w:rsidR="00D537A1" w:rsidRDefault="00D537A1"/>
    <w:p w:rsidR="00AE7B4E" w:rsidRDefault="00AE7B4E"/>
    <w:p w:rsidR="00C52530" w:rsidRDefault="00C52530"/>
    <w:p w:rsidR="008E1432" w:rsidRDefault="008E1432">
      <w:bookmarkStart w:id="0" w:name="_GoBack"/>
      <w:bookmarkEnd w:id="0"/>
    </w:p>
    <w:p w:rsidR="00C52530" w:rsidRDefault="00C52530"/>
    <w:p w:rsidR="00332C75" w:rsidRDefault="00332C75"/>
    <w:p w:rsidR="00AF702C" w:rsidRDefault="00AF702C"/>
    <w:p w:rsidR="00AE7FE1" w:rsidRDefault="00AE7FE1"/>
    <w:p w:rsidR="009734DB" w:rsidRPr="002D0D9E" w:rsidRDefault="009734DB" w:rsidP="008364FC">
      <w:pPr>
        <w:ind w:right="617"/>
        <w:jc w:val="center"/>
        <w:rPr>
          <w:b/>
          <w:sz w:val="28"/>
        </w:rPr>
      </w:pPr>
      <w:r w:rsidRPr="002D0D9E">
        <w:rPr>
          <w:b/>
          <w:sz w:val="28"/>
        </w:rPr>
        <w:t>Кингисепп</w:t>
      </w:r>
      <w:r w:rsidR="00AB0CAE">
        <w:rPr>
          <w:b/>
          <w:sz w:val="28"/>
        </w:rPr>
        <w:t xml:space="preserve"> </w:t>
      </w:r>
      <w:r w:rsidRPr="002D0D9E">
        <w:rPr>
          <w:b/>
          <w:sz w:val="28"/>
        </w:rPr>
        <w:t>202</w:t>
      </w:r>
      <w:r w:rsidR="00C96C7A">
        <w:rPr>
          <w:b/>
          <w:sz w:val="28"/>
        </w:rPr>
        <w:t>1</w:t>
      </w:r>
    </w:p>
    <w:p w:rsidR="00127FA7" w:rsidRPr="00D25FB4" w:rsidRDefault="00127FA7" w:rsidP="00A636F3">
      <w:pPr>
        <w:pStyle w:val="a3"/>
        <w:ind w:right="559"/>
        <w:jc w:val="both"/>
        <w:rPr>
          <w:sz w:val="24"/>
          <w:szCs w:val="24"/>
        </w:rPr>
      </w:pPr>
      <w:r w:rsidRPr="00D25FB4">
        <w:rPr>
          <w:sz w:val="24"/>
          <w:szCs w:val="24"/>
        </w:rPr>
        <w:lastRenderedPageBreak/>
        <w:t>Организация разработчик:</w:t>
      </w:r>
    </w:p>
    <w:p w:rsidR="00127FA7" w:rsidRDefault="00127FA7" w:rsidP="00D25FB4">
      <w:pPr>
        <w:jc w:val="both"/>
        <w:rPr>
          <w:sz w:val="24"/>
          <w:szCs w:val="24"/>
        </w:rPr>
      </w:pPr>
      <w:r w:rsidRPr="00D25FB4">
        <w:rPr>
          <w:sz w:val="24"/>
          <w:szCs w:val="24"/>
        </w:rPr>
        <w:t>Частное профессиональное образовательное учреждение «Ивангородский гуманитарно-технический колледж»</w:t>
      </w:r>
    </w:p>
    <w:p w:rsidR="00D25FB4" w:rsidRPr="00D25FB4" w:rsidRDefault="00D25FB4" w:rsidP="00D25FB4">
      <w:pPr>
        <w:jc w:val="both"/>
        <w:rPr>
          <w:sz w:val="24"/>
          <w:szCs w:val="24"/>
        </w:rPr>
      </w:pPr>
    </w:p>
    <w:p w:rsidR="00127FA7" w:rsidRPr="00D25FB4" w:rsidRDefault="00127FA7" w:rsidP="00D25FB4">
      <w:pPr>
        <w:jc w:val="both"/>
        <w:rPr>
          <w:sz w:val="24"/>
          <w:szCs w:val="24"/>
        </w:rPr>
      </w:pPr>
      <w:r w:rsidRPr="00D25FB4">
        <w:rPr>
          <w:sz w:val="24"/>
          <w:szCs w:val="24"/>
        </w:rPr>
        <w:t>Основная</w:t>
      </w:r>
      <w:r w:rsidR="00D25FB4" w:rsidRP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профессиональная</w:t>
      </w:r>
      <w:r w:rsidR="00D25FB4" w:rsidRP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образовательная</w:t>
      </w:r>
      <w:r w:rsidR="00D25FB4" w:rsidRPr="00D25FB4">
        <w:rPr>
          <w:sz w:val="24"/>
          <w:szCs w:val="24"/>
        </w:rPr>
        <w:t xml:space="preserve">  </w:t>
      </w:r>
      <w:r w:rsidR="00917ECE" w:rsidRPr="00D25FB4">
        <w:rPr>
          <w:sz w:val="24"/>
          <w:szCs w:val="24"/>
        </w:rPr>
        <w:t xml:space="preserve"> профессионального образования </w:t>
      </w:r>
      <w:r w:rsidRPr="00D25FB4">
        <w:rPr>
          <w:sz w:val="24"/>
          <w:szCs w:val="24"/>
        </w:rPr>
        <w:t>программа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подготовки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специалистов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среднего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звена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по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специальности</w:t>
      </w:r>
      <w:r w:rsidR="008D1CEE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40.02.02Правоохранительная деятельность</w:t>
      </w:r>
      <w:r w:rsidR="00D25FB4" w:rsidRPr="00D25FB4">
        <w:rPr>
          <w:sz w:val="24"/>
          <w:szCs w:val="24"/>
        </w:rPr>
        <w:t xml:space="preserve"> </w:t>
      </w:r>
      <w:r w:rsidR="002C0FBD" w:rsidRPr="00D25FB4">
        <w:rPr>
          <w:sz w:val="24"/>
          <w:szCs w:val="24"/>
        </w:rPr>
        <w:t>далее–</w:t>
      </w:r>
      <w:r w:rsidR="00D25FB4" w:rsidRPr="00D25FB4">
        <w:rPr>
          <w:sz w:val="24"/>
          <w:szCs w:val="24"/>
        </w:rPr>
        <w:t>о</w:t>
      </w:r>
      <w:r w:rsidRPr="00D25FB4">
        <w:rPr>
          <w:sz w:val="24"/>
          <w:szCs w:val="24"/>
        </w:rPr>
        <w:t>бразовательная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программа)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разработана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в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соответствии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требованиями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ФГОС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СПО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по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специальности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40.02.02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 xml:space="preserve">Правоохранительная </w:t>
      </w:r>
      <w:r w:rsidR="00D25FB4">
        <w:rPr>
          <w:sz w:val="24"/>
          <w:szCs w:val="24"/>
        </w:rPr>
        <w:t>д</w:t>
      </w:r>
      <w:r w:rsidRPr="00D25FB4">
        <w:rPr>
          <w:sz w:val="24"/>
          <w:szCs w:val="24"/>
        </w:rPr>
        <w:t>еятельность,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утвержденного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приказом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Министерства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образования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и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науки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РФ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от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12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мая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2014</w:t>
      </w:r>
      <w:r w:rsidR="000B0FAB" w:rsidRPr="00D25FB4">
        <w:rPr>
          <w:sz w:val="24"/>
          <w:szCs w:val="24"/>
        </w:rPr>
        <w:t> </w:t>
      </w:r>
      <w:r w:rsidRPr="00D25FB4">
        <w:rPr>
          <w:sz w:val="24"/>
          <w:szCs w:val="24"/>
        </w:rPr>
        <w:t>г.</w:t>
      </w:r>
      <w:r w:rsidR="00D25FB4">
        <w:rPr>
          <w:sz w:val="24"/>
          <w:szCs w:val="24"/>
        </w:rPr>
        <w:t xml:space="preserve"> </w:t>
      </w:r>
      <w:r w:rsidRPr="00D25FB4">
        <w:rPr>
          <w:sz w:val="24"/>
          <w:szCs w:val="24"/>
        </w:rPr>
        <w:t>№</w:t>
      </w:r>
      <w:r w:rsidR="000B0FAB" w:rsidRPr="00D25FB4">
        <w:rPr>
          <w:sz w:val="24"/>
          <w:szCs w:val="24"/>
        </w:rPr>
        <w:t> </w:t>
      </w:r>
      <w:r w:rsidR="00797B87" w:rsidRPr="00D25FB4">
        <w:rPr>
          <w:sz w:val="24"/>
          <w:szCs w:val="24"/>
        </w:rPr>
        <w:t>509</w:t>
      </w:r>
      <w:r w:rsidRPr="00D25FB4">
        <w:rPr>
          <w:sz w:val="24"/>
          <w:szCs w:val="24"/>
        </w:rPr>
        <w:t>.</w:t>
      </w:r>
    </w:p>
    <w:p w:rsidR="00C40571" w:rsidRDefault="00127FA7" w:rsidP="00C40571">
      <w:pPr>
        <w:pStyle w:val="a3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Образовательная программа рассмотрена и рекомендована к утверждению на</w:t>
      </w:r>
      <w:r w:rsidR="00D25FB4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заседании</w:t>
      </w:r>
      <w:r w:rsidR="00D25FB4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Педагогического</w:t>
      </w:r>
      <w:r w:rsidR="00D25FB4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совета</w:t>
      </w:r>
      <w:r w:rsidR="00D25FB4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ЧПОУ «Ивангородский гуманитарно-технический колледж»,</w:t>
      </w:r>
      <w:r w:rsidR="00C40571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протокол</w:t>
      </w:r>
      <w:r w:rsidR="00C40571">
        <w:rPr>
          <w:sz w:val="24"/>
          <w:szCs w:val="24"/>
        </w:rPr>
        <w:t xml:space="preserve"> </w:t>
      </w:r>
      <w:r w:rsidR="00C40571" w:rsidRPr="00FE5BAD">
        <w:rPr>
          <w:sz w:val="24"/>
          <w:szCs w:val="24"/>
        </w:rPr>
        <w:t>№</w:t>
      </w:r>
      <w:r w:rsidR="00C40571">
        <w:rPr>
          <w:sz w:val="24"/>
          <w:szCs w:val="24"/>
        </w:rPr>
        <w:t> </w:t>
      </w:r>
      <w:r w:rsidR="00C40571" w:rsidRPr="00FE5BAD">
        <w:rPr>
          <w:sz w:val="24"/>
          <w:szCs w:val="24"/>
        </w:rPr>
        <w:t>_</w:t>
      </w:r>
      <w:r w:rsidR="00393F6A">
        <w:rPr>
          <w:sz w:val="24"/>
          <w:szCs w:val="24"/>
          <w:u w:val="single"/>
        </w:rPr>
        <w:t>1</w:t>
      </w:r>
      <w:r w:rsidR="00C40571" w:rsidRPr="00FE5BAD">
        <w:rPr>
          <w:sz w:val="24"/>
          <w:szCs w:val="24"/>
        </w:rPr>
        <w:t>__</w:t>
      </w:r>
      <w:r w:rsidR="00C40571">
        <w:rPr>
          <w:sz w:val="24"/>
          <w:szCs w:val="24"/>
        </w:rPr>
        <w:t xml:space="preserve"> </w:t>
      </w:r>
      <w:r w:rsidR="00C40571" w:rsidRPr="00FE5BAD">
        <w:rPr>
          <w:sz w:val="24"/>
          <w:szCs w:val="24"/>
        </w:rPr>
        <w:t>от __</w:t>
      </w:r>
      <w:r w:rsidR="00C40571" w:rsidRPr="005254A5">
        <w:rPr>
          <w:sz w:val="24"/>
          <w:szCs w:val="24"/>
          <w:u w:val="single"/>
        </w:rPr>
        <w:t>2</w:t>
      </w:r>
      <w:r w:rsidR="00C96C7A">
        <w:rPr>
          <w:sz w:val="24"/>
          <w:szCs w:val="24"/>
          <w:u w:val="single"/>
        </w:rPr>
        <w:t>8</w:t>
      </w:r>
      <w:r w:rsidR="00C40571" w:rsidRPr="005254A5">
        <w:rPr>
          <w:sz w:val="24"/>
          <w:szCs w:val="24"/>
          <w:u w:val="single"/>
        </w:rPr>
        <w:t>.</w:t>
      </w:r>
      <w:r w:rsidR="00393F6A">
        <w:rPr>
          <w:sz w:val="24"/>
          <w:szCs w:val="24"/>
          <w:u w:val="single"/>
        </w:rPr>
        <w:t xml:space="preserve"> </w:t>
      </w:r>
      <w:r w:rsidR="00C40571" w:rsidRPr="005254A5">
        <w:rPr>
          <w:sz w:val="24"/>
          <w:szCs w:val="24"/>
          <w:u w:val="single"/>
        </w:rPr>
        <w:t>0</w:t>
      </w:r>
      <w:r w:rsidR="00393F6A">
        <w:rPr>
          <w:sz w:val="24"/>
          <w:szCs w:val="24"/>
          <w:u w:val="single"/>
        </w:rPr>
        <w:t>8</w:t>
      </w:r>
      <w:r w:rsidR="00C40571" w:rsidRPr="005254A5">
        <w:rPr>
          <w:sz w:val="24"/>
          <w:szCs w:val="24"/>
          <w:u w:val="single"/>
        </w:rPr>
        <w:t>.____</w:t>
      </w:r>
      <w:r w:rsidR="00C40571" w:rsidRPr="00FE5BAD">
        <w:rPr>
          <w:sz w:val="24"/>
          <w:szCs w:val="24"/>
        </w:rPr>
        <w:t>202</w:t>
      </w:r>
      <w:r w:rsidR="00C96C7A">
        <w:rPr>
          <w:sz w:val="24"/>
          <w:szCs w:val="24"/>
        </w:rPr>
        <w:t>1</w:t>
      </w:r>
      <w:r w:rsidR="00C40571" w:rsidRPr="00FE5BAD">
        <w:rPr>
          <w:sz w:val="24"/>
          <w:szCs w:val="24"/>
        </w:rPr>
        <w:t> г.</w:t>
      </w:r>
    </w:p>
    <w:p w:rsidR="00C40571" w:rsidRDefault="00C40571" w:rsidP="00C40571">
      <w:pPr>
        <w:pStyle w:val="a3"/>
        <w:jc w:val="both"/>
        <w:rPr>
          <w:sz w:val="24"/>
          <w:szCs w:val="24"/>
        </w:rPr>
      </w:pPr>
    </w:p>
    <w:p w:rsidR="00E75BE8" w:rsidRDefault="00127FA7" w:rsidP="00393F6A">
      <w:pPr>
        <w:pStyle w:val="a3"/>
        <w:ind w:right="-1"/>
        <w:jc w:val="both"/>
      </w:pPr>
      <w:r w:rsidRPr="00FE5BAD">
        <w:rPr>
          <w:sz w:val="24"/>
          <w:szCs w:val="24"/>
        </w:rPr>
        <w:t>Разработчик:</w:t>
      </w:r>
      <w:r w:rsidR="00C40571">
        <w:rPr>
          <w:sz w:val="24"/>
          <w:szCs w:val="24"/>
        </w:rPr>
        <w:t xml:space="preserve"> </w:t>
      </w:r>
      <w:r w:rsidR="00393F6A">
        <w:rPr>
          <w:sz w:val="24"/>
          <w:szCs w:val="24"/>
        </w:rPr>
        <w:t>Евшин</w:t>
      </w:r>
      <w:r w:rsidR="00C96C7A">
        <w:rPr>
          <w:sz w:val="24"/>
          <w:szCs w:val="24"/>
        </w:rPr>
        <w:t xml:space="preserve"> </w:t>
      </w:r>
      <w:r w:rsidR="00393F6A">
        <w:rPr>
          <w:sz w:val="24"/>
          <w:szCs w:val="24"/>
        </w:rPr>
        <w:t>А.</w:t>
      </w:r>
      <w:r w:rsidR="00C96C7A">
        <w:rPr>
          <w:sz w:val="24"/>
          <w:szCs w:val="24"/>
        </w:rPr>
        <w:t>Г.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,к.</w:t>
      </w:r>
      <w:r w:rsidR="00393F6A">
        <w:rPr>
          <w:sz w:val="24"/>
          <w:szCs w:val="24"/>
        </w:rPr>
        <w:t>ю</w:t>
      </w:r>
      <w:r w:rsidRPr="00FE5BAD">
        <w:rPr>
          <w:sz w:val="24"/>
          <w:szCs w:val="24"/>
        </w:rPr>
        <w:t>.н.</w:t>
      </w:r>
    </w:p>
    <w:p w:rsidR="00127FA7" w:rsidRDefault="00127FA7"/>
    <w:p w:rsidR="00127FA7" w:rsidRDefault="00127FA7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E75BE8" w:rsidRDefault="00E75BE8"/>
    <w:p w:rsidR="008A0AC9" w:rsidRDefault="008A0AC9"/>
    <w:p w:rsidR="008A0AC9" w:rsidRDefault="008A0AC9"/>
    <w:p w:rsidR="00E75BE8" w:rsidRDefault="00E75BE8"/>
    <w:p w:rsidR="00E75BE8" w:rsidRDefault="00E75BE8"/>
    <w:p w:rsidR="00E75BE8" w:rsidRDefault="00E75BE8"/>
    <w:p w:rsidR="004E05B0" w:rsidRDefault="004E05B0"/>
    <w:p w:rsidR="004E05B0" w:rsidRDefault="004E05B0"/>
    <w:p w:rsidR="00FE5BAD" w:rsidRDefault="00FE5BAD"/>
    <w:p w:rsidR="00FE5BAD" w:rsidRDefault="00FE5BAD"/>
    <w:p w:rsidR="00FE5BAD" w:rsidRDefault="00FE5BAD"/>
    <w:p w:rsidR="00017EAC" w:rsidRDefault="00017EAC"/>
    <w:p w:rsidR="00017EAC" w:rsidRDefault="00017EAC"/>
    <w:p w:rsidR="00393F6A" w:rsidRDefault="00393F6A"/>
    <w:p w:rsidR="00393F6A" w:rsidRDefault="00393F6A"/>
    <w:p w:rsidR="00393F6A" w:rsidRDefault="00393F6A"/>
    <w:p w:rsidR="00393F6A" w:rsidRDefault="00393F6A"/>
    <w:p w:rsidR="00017EAC" w:rsidRDefault="00017EAC"/>
    <w:p w:rsidR="001338FA" w:rsidRDefault="001338FA" w:rsidP="00FE5BAD">
      <w:pPr>
        <w:pStyle w:val="1"/>
        <w:ind w:left="463" w:right="282"/>
        <w:jc w:val="center"/>
        <w:rPr>
          <w:sz w:val="24"/>
          <w:szCs w:val="24"/>
        </w:rPr>
      </w:pPr>
    </w:p>
    <w:p w:rsidR="00E75BE8" w:rsidRPr="00FE5BAD" w:rsidRDefault="00E75BE8" w:rsidP="00FE5BAD">
      <w:pPr>
        <w:pStyle w:val="1"/>
        <w:ind w:left="463" w:right="282"/>
        <w:jc w:val="center"/>
        <w:rPr>
          <w:sz w:val="24"/>
          <w:szCs w:val="24"/>
        </w:rPr>
      </w:pPr>
      <w:r w:rsidRPr="00FE5BAD">
        <w:rPr>
          <w:sz w:val="24"/>
          <w:szCs w:val="24"/>
        </w:rPr>
        <w:lastRenderedPageBreak/>
        <w:t>СОДЕРЖАНИЕ</w:t>
      </w:r>
    </w:p>
    <w:p w:rsidR="00E75BE8" w:rsidRDefault="00E75BE8" w:rsidP="00FE5BAD">
      <w:pPr>
        <w:ind w:left="414"/>
      </w:pPr>
    </w:p>
    <w:sdt>
      <w:sdtPr>
        <w:id w:val="-79362814"/>
        <w:docPartObj>
          <w:docPartGallery w:val="Table of Contents"/>
          <w:docPartUnique/>
        </w:docPartObj>
      </w:sdtPr>
      <w:sdtContent>
        <w:p w:rsidR="00FE5BAD" w:rsidRPr="00C00768" w:rsidRDefault="00C96C7A" w:rsidP="00FE5BAD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bookmark0" w:history="1">
            <w:r w:rsidR="00FE5BAD" w:rsidRPr="00C00768">
              <w:t>ПОЯСНИТЕЛЬНАЯ ЗАПИСКА</w:t>
            </w:r>
          </w:hyperlink>
          <w:r w:rsidR="00DB15B7">
            <w:t>………………………………………………………………..</w:t>
          </w:r>
          <w:hyperlink w:anchor="_bookmark0" w:history="1">
            <w:r w:rsidR="00FE5BAD" w:rsidRPr="00C00768">
              <w:t>5</w:t>
            </w:r>
          </w:hyperlink>
        </w:p>
        <w:p w:rsidR="00FE5BAD" w:rsidRPr="00C00768" w:rsidRDefault="00FE5BAD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r w:rsidRPr="00C00768">
            <w:t>Общие положения</w:t>
          </w:r>
          <w:r w:rsidR="00DB15B7">
            <w:t>………………………………………………………………………………..</w:t>
          </w:r>
          <w:hyperlink w:anchor="_bookmark0" w:history="1">
            <w:r w:rsidRPr="00C00768">
              <w:t>5</w:t>
            </w:r>
          </w:hyperlink>
        </w:p>
        <w:p w:rsidR="00FE5BAD" w:rsidRPr="00C00768" w:rsidRDefault="00FE5BAD" w:rsidP="00DB15B7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9923"/>
              <w:tab w:val="left" w:leader="dot" w:pos="10490"/>
            </w:tabs>
            <w:spacing w:before="0" w:line="360" w:lineRule="auto"/>
            <w:ind w:left="284" w:right="-1" w:firstLine="0"/>
            <w:jc w:val="both"/>
          </w:pPr>
          <w:r w:rsidRPr="00C00768">
            <w:rPr>
              <w:spacing w:val="-1"/>
            </w:rPr>
            <w:t xml:space="preserve">Нормативно-правовые </w:t>
          </w:r>
          <w:r w:rsidRPr="00C00768">
            <w:t xml:space="preserve">основы </w:t>
          </w:r>
          <w:r w:rsidRPr="00C00768">
            <w:rPr>
              <w:spacing w:val="-1"/>
            </w:rPr>
            <w:t xml:space="preserve">разработки </w:t>
          </w:r>
          <w:r w:rsidRPr="00C00768">
            <w:t>основной профессиональной образовательной программы</w:t>
          </w:r>
          <w:r w:rsidR="00DB15B7">
            <w:t>……………………………………………………………………</w:t>
          </w:r>
          <w:hyperlink w:anchor="_bookmark0" w:history="1">
            <w:r w:rsidRPr="00C00768">
              <w:rPr>
                <w:spacing w:val="-4"/>
              </w:rPr>
              <w:t>5</w:t>
            </w:r>
          </w:hyperlink>
        </w:p>
        <w:p w:rsidR="00FE5BAD" w:rsidRPr="00C00768" w:rsidRDefault="00C96C7A" w:rsidP="00FA067D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2423"/>
              <w:tab w:val="left" w:pos="10065"/>
              <w:tab w:val="left" w:leader="dot" w:pos="10490"/>
            </w:tabs>
            <w:spacing w:before="0" w:line="360" w:lineRule="auto"/>
            <w:ind w:left="284" w:right="-1" w:firstLine="0"/>
            <w:jc w:val="both"/>
          </w:pPr>
          <w:hyperlink w:anchor="_TOC_250020" w:history="1">
            <w:r w:rsidR="00FE5BAD" w:rsidRPr="00C00768">
              <w:t xml:space="preserve">ОБЩАЯ </w:t>
            </w:r>
            <w:r w:rsidR="00FE5BAD" w:rsidRPr="00C00768">
              <w:rPr>
                <w:spacing w:val="-1"/>
              </w:rPr>
              <w:t xml:space="preserve">ХАРАКТЕРИСТИКА ОСНОВНОЙ </w:t>
            </w:r>
            <w:r w:rsidR="00FE5BAD" w:rsidRPr="00C00768">
              <w:t>ПРОФЕССИОНАЛЬНОЙ ОБРАЗОВАТЕЛЬНОЙ ПРОГРАММЫ</w:t>
            </w:r>
          </w:hyperlink>
          <w:r w:rsidR="002422E4">
            <w:t>……………………………………………………………….</w:t>
          </w:r>
          <w:r w:rsidR="006F636B">
            <w:t>6</w:t>
          </w:r>
        </w:p>
        <w:p w:rsidR="00FE5BAD" w:rsidRPr="00C00768" w:rsidRDefault="00FE5BAD" w:rsidP="00FE5BAD">
          <w:pPr>
            <w:pStyle w:val="a5"/>
            <w:numPr>
              <w:ilvl w:val="1"/>
              <w:numId w:val="20"/>
            </w:numPr>
            <w:tabs>
              <w:tab w:val="left" w:pos="851"/>
            </w:tabs>
            <w:spacing w:line="360" w:lineRule="auto"/>
            <w:ind w:left="0" w:firstLine="284"/>
            <w:jc w:val="both"/>
            <w:rPr>
              <w:sz w:val="24"/>
              <w:szCs w:val="24"/>
            </w:rPr>
          </w:pPr>
          <w:r w:rsidRPr="00C00768">
            <w:rPr>
              <w:sz w:val="24"/>
              <w:szCs w:val="24"/>
            </w:rPr>
            <w:t>Цель ОП ПССЗ</w:t>
          </w:r>
          <w:r w:rsidR="002422E4">
            <w:rPr>
              <w:sz w:val="24"/>
              <w:szCs w:val="24"/>
            </w:rPr>
            <w:t>…………………………………………………………………………………...</w:t>
          </w:r>
          <w:r w:rsidR="006F636B">
            <w:rPr>
              <w:sz w:val="24"/>
              <w:szCs w:val="24"/>
            </w:rPr>
            <w:t>6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9" w:history="1">
            <w:r w:rsidR="00FE5BAD" w:rsidRPr="00C00768">
              <w:t>Квалификация и форма обучения</w:t>
            </w:r>
          </w:hyperlink>
          <w:r w:rsidR="002422E4">
            <w:t>………………………………………………………………</w:t>
          </w:r>
          <w:r w:rsidR="006F636B">
            <w:t>6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8" w:history="1">
            <w:r w:rsidR="00FE5BAD" w:rsidRPr="00C00768">
              <w:t>Объем и сроки освоения основной профессиональной образовательной программы</w:t>
            </w:r>
          </w:hyperlink>
          <w:r w:rsidR="008F5985">
            <w:t>……...</w:t>
          </w:r>
          <w:r w:rsidR="006F636B">
            <w:t>6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175"/>
              <w:tab w:val="left" w:leader="dot" w:pos="10490"/>
            </w:tabs>
            <w:spacing w:before="0" w:line="360" w:lineRule="auto"/>
            <w:ind w:left="284" w:firstLine="0"/>
          </w:pPr>
          <w:hyperlink w:anchor="_TOC_250017" w:history="1">
            <w:r w:rsidR="00FE5BAD" w:rsidRPr="00C00768">
              <w:t>Требования к абитуриенту</w:t>
            </w:r>
          </w:hyperlink>
          <w:r w:rsidR="008F5985">
            <w:t>………………………………………………………………………</w:t>
          </w:r>
          <w:r w:rsidR="006F636B">
            <w:t>7</w:t>
          </w:r>
        </w:p>
        <w:p w:rsidR="00FE5BAD" w:rsidRPr="00C00768" w:rsidRDefault="00FE5BAD" w:rsidP="008F5985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1167"/>
              <w:tab w:val="left" w:pos="9923"/>
              <w:tab w:val="left" w:leader="dot" w:pos="10490"/>
            </w:tabs>
            <w:spacing w:before="0" w:line="360" w:lineRule="auto"/>
            <w:ind w:left="284" w:right="-1" w:firstLine="0"/>
            <w:jc w:val="both"/>
          </w:pPr>
          <w:r w:rsidRPr="00C00768">
            <w:t>ХАРАКТЕРИСТИКА ПРОФЕССИОНАЛЬНОЙ ДЕЯТЕЛЬНОСТИ ВЫПУСКНИКОВ ОСНОВНОЙ ПРОФЕССИОНАЛЬНОЙ ОБРАЗОВАТЕЛЬНОЙ ПРОГРАММЫ</w:t>
          </w:r>
          <w:r w:rsidR="008F5985">
            <w:t>…………………</w:t>
          </w:r>
          <w:r w:rsidR="006F636B">
            <w:t>8</w:t>
          </w:r>
        </w:p>
        <w:p w:rsidR="00FE5BAD" w:rsidRPr="00C00768" w:rsidRDefault="00FE5BAD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r w:rsidRPr="00C00768">
            <w:t>Область профессиональной деятельности выпускников</w:t>
          </w:r>
          <w:r w:rsidR="008F5985">
            <w:t>……………………………………...</w:t>
          </w:r>
          <w:r w:rsidR="006F636B">
            <w:t>8</w:t>
          </w:r>
        </w:p>
        <w:p w:rsidR="00FE5BAD" w:rsidRPr="00C00768" w:rsidRDefault="00FE5BAD" w:rsidP="00FE5BAD">
          <w:pPr>
            <w:pStyle w:val="a5"/>
            <w:numPr>
              <w:ilvl w:val="1"/>
              <w:numId w:val="20"/>
            </w:numPr>
            <w:tabs>
              <w:tab w:val="left" w:pos="851"/>
              <w:tab w:val="left" w:pos="1551"/>
            </w:tabs>
            <w:spacing w:line="360" w:lineRule="auto"/>
            <w:ind w:left="0" w:firstLine="284"/>
            <w:jc w:val="both"/>
            <w:outlineLvl w:val="1"/>
            <w:rPr>
              <w:bCs/>
              <w:sz w:val="24"/>
              <w:szCs w:val="24"/>
            </w:rPr>
          </w:pPr>
          <w:r w:rsidRPr="00C00768">
            <w:rPr>
              <w:bCs/>
              <w:sz w:val="24"/>
              <w:szCs w:val="24"/>
            </w:rPr>
            <w:t>Объекты профессиональной деятельности выпускника</w:t>
          </w:r>
          <w:r w:rsidR="008F5985">
            <w:rPr>
              <w:bCs/>
              <w:sz w:val="24"/>
              <w:szCs w:val="24"/>
            </w:rPr>
            <w:t>………………………………………</w:t>
          </w:r>
          <w:r w:rsidR="006F636B">
            <w:rPr>
              <w:bCs/>
              <w:sz w:val="24"/>
              <w:szCs w:val="24"/>
            </w:rPr>
            <w:t>8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6" w:history="1">
            <w:r w:rsidR="00FE5BAD" w:rsidRPr="00C00768">
              <w:t>Соответствие профессиональных модулей присваиваемым квалификациям</w:t>
            </w:r>
          </w:hyperlink>
          <w:r w:rsidR="008F5985">
            <w:t>……………….</w:t>
          </w:r>
          <w:r w:rsidR="006F636B">
            <w:t>8</w:t>
          </w:r>
        </w:p>
        <w:p w:rsidR="00FE5BAD" w:rsidRPr="00C00768" w:rsidRDefault="00FE5BAD" w:rsidP="00FE5BAD">
          <w:pPr>
            <w:pStyle w:val="a5"/>
            <w:numPr>
              <w:ilvl w:val="1"/>
              <w:numId w:val="20"/>
            </w:numPr>
            <w:tabs>
              <w:tab w:val="left" w:pos="851"/>
            </w:tabs>
            <w:spacing w:line="360" w:lineRule="auto"/>
            <w:ind w:left="0" w:firstLine="284"/>
            <w:outlineLvl w:val="0"/>
            <w:rPr>
              <w:bCs/>
              <w:sz w:val="24"/>
              <w:szCs w:val="24"/>
            </w:rPr>
          </w:pPr>
          <w:r w:rsidRPr="00C00768">
            <w:rPr>
              <w:bCs/>
              <w:sz w:val="24"/>
              <w:szCs w:val="24"/>
            </w:rPr>
            <w:t>Задачи профессиональной деятельности выпускника</w:t>
          </w:r>
          <w:r w:rsidR="008F5985">
            <w:rPr>
              <w:bCs/>
              <w:sz w:val="24"/>
              <w:szCs w:val="24"/>
            </w:rPr>
            <w:t>………………………………………...</w:t>
          </w:r>
          <w:r w:rsidR="006F636B">
            <w:rPr>
              <w:bCs/>
              <w:sz w:val="24"/>
              <w:szCs w:val="24"/>
            </w:rPr>
            <w:t>8</w:t>
          </w:r>
        </w:p>
        <w:p w:rsidR="00FE5BAD" w:rsidRPr="00C00768" w:rsidRDefault="00C96C7A" w:rsidP="008F5985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9923"/>
              <w:tab w:val="left" w:leader="dot" w:pos="10490"/>
            </w:tabs>
            <w:spacing w:before="0" w:line="360" w:lineRule="auto"/>
            <w:ind w:left="284" w:right="-1" w:firstLine="0"/>
            <w:jc w:val="both"/>
          </w:pPr>
          <w:hyperlink w:anchor="_bookmark1" w:history="1">
            <w:r w:rsidR="00FE5BAD" w:rsidRPr="00C00768">
              <w:t>ПЛАНИРУЕМЫЕ РЕЗУЛЬТАТЫ ОСВОЕНИЯ ОСНОВНОЙ ПРОФЕССИОНАЛЬНОЙ</w:t>
            </w:r>
          </w:hyperlink>
          <w:hyperlink w:anchor="_bookmark1" w:history="1">
            <w:r w:rsidR="00FE5BAD" w:rsidRPr="00C00768">
              <w:t xml:space="preserve">ОБРАЗОВАТЕЛЬНОЙ </w:t>
            </w:r>
            <w:r w:rsidR="006F636B">
              <w:t xml:space="preserve"> П</w:t>
            </w:r>
            <w:r w:rsidR="00FE5BAD" w:rsidRPr="00C00768">
              <w:t>РОГРАММЫ</w:t>
            </w:r>
          </w:hyperlink>
          <w:r w:rsidR="006F636B">
            <w:t>…….…………………….…….9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5" w:history="1">
            <w:r w:rsidR="00FE5BAD" w:rsidRPr="00C00768">
              <w:t>Общие компетенции</w:t>
            </w:r>
          </w:hyperlink>
          <w:r w:rsidR="00044A93">
            <w:t>…………………………………</w:t>
          </w:r>
          <w:r w:rsidR="006F636B">
            <w:t>…………………………………….……9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4" w:history="1">
            <w:r w:rsidR="00FE5BAD" w:rsidRPr="00C00768">
              <w:t>Профессиональные компетенции</w:t>
            </w:r>
          </w:hyperlink>
          <w:r w:rsidR="00044A93">
            <w:t>……………………………………………………………...</w:t>
          </w:r>
          <w:r w:rsidR="006F636B">
            <w:t>.9</w:t>
          </w:r>
        </w:p>
        <w:p w:rsidR="00FE5BAD" w:rsidRPr="00C00768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40"/>
              <w:tab w:val="left" w:pos="9923"/>
              <w:tab w:val="left" w:leader="dot" w:pos="10490"/>
            </w:tabs>
            <w:spacing w:before="0" w:line="360" w:lineRule="auto"/>
            <w:ind w:left="284" w:firstLine="0"/>
          </w:pPr>
          <w:hyperlink w:anchor="_TOC_250013" w:history="1">
            <w:r w:rsidR="00FE5BAD" w:rsidRPr="00C00768">
              <w:t>Личностные результаты</w:t>
            </w:r>
          </w:hyperlink>
          <w:r w:rsidR="008F5985">
            <w:t>………………………………………………………………………..</w:t>
          </w:r>
          <w:r w:rsidR="00FE5BAD" w:rsidRPr="00C00768">
            <w:t>1</w:t>
          </w:r>
          <w:r w:rsidR="006F636B">
            <w:t>0</w:t>
          </w:r>
        </w:p>
        <w:p w:rsidR="00FE5BAD" w:rsidRPr="00C00768" w:rsidRDefault="00C96C7A" w:rsidP="009F06DA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right="-1" w:firstLine="0"/>
            <w:jc w:val="both"/>
          </w:pPr>
          <w:hyperlink w:anchor="_bookmark2" w:history="1">
            <w:r w:rsidR="00FE5BAD" w:rsidRPr="00C00768">
              <w:rPr>
                <w:spacing w:val="-2"/>
              </w:rPr>
              <w:t xml:space="preserve">СОДЕРЖАНИЕ ОСНОВНОЙ </w:t>
            </w:r>
            <w:r w:rsidR="00FE5BAD" w:rsidRPr="00C00768">
              <w:rPr>
                <w:spacing w:val="-1"/>
              </w:rPr>
              <w:t xml:space="preserve">ПРОФЕССИОНАЛЬНОЙ </w:t>
            </w:r>
            <w:r w:rsidR="00FE5BAD" w:rsidRPr="00C00768">
              <w:t>ОБРАЗОВАТЕЛЬНОЙ</w:t>
            </w:r>
          </w:hyperlink>
          <w:hyperlink w:anchor="_bookmark2" w:history="1">
            <w:r w:rsidR="00FE5BAD" w:rsidRPr="00C00768">
              <w:t>ПРОГРАММЫ</w:t>
            </w:r>
            <w:r w:rsidR="008F5985">
              <w:t>……</w:t>
            </w:r>
            <w:r w:rsidR="006F636B">
              <w:t>……………………………………………………….</w:t>
            </w:r>
            <w:r w:rsidR="008F5985">
              <w:t>..</w:t>
            </w:r>
            <w:r w:rsidR="00FE5BAD" w:rsidRPr="00C00768">
              <w:rPr>
                <w:spacing w:val="-2"/>
              </w:rPr>
              <w:t>1</w:t>
            </w:r>
          </w:hyperlink>
          <w:r w:rsidR="006F636B">
            <w:rPr>
              <w:spacing w:val="-2"/>
            </w:rPr>
            <w:t>2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18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12" w:history="1">
            <w:r w:rsidR="00FE5BAD" w:rsidRPr="00C00768">
              <w:t>Учебный план</w:t>
            </w:r>
            <w:r w:rsidR="003B1C34">
              <w:t>…………………………………………………………………………………...</w:t>
            </w:r>
            <w:r w:rsidR="00FE5BAD" w:rsidRPr="00C00768">
              <w:t>1</w:t>
            </w:r>
          </w:hyperlink>
          <w:r w:rsidR="006F636B">
            <w:t>2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11" w:history="1">
            <w:r w:rsidR="00FE5BAD">
              <w:t>Календарный учебный график</w:t>
            </w:r>
            <w:r w:rsidR="003B1C34">
              <w:t>………………………………………………………………...</w:t>
            </w:r>
            <w:r w:rsidR="00FE5BAD">
              <w:t>1</w:t>
            </w:r>
          </w:hyperlink>
          <w:r w:rsidR="006F636B">
            <w:t>4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10" w:history="1">
            <w:r w:rsidR="00FE5BAD">
              <w:t>Рабочие программы учебных дисциплин</w:t>
            </w:r>
            <w:r w:rsidR="003B1C34">
              <w:t>……………………………………………………..</w:t>
            </w:r>
            <w:r w:rsidR="00FE5BAD">
              <w:t>1</w:t>
            </w:r>
          </w:hyperlink>
          <w:r w:rsidR="006F636B">
            <w:t>4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08" w:history="1">
            <w:r w:rsidR="00FE5BAD">
              <w:t>Рабочие программы профессиональных модулей</w:t>
            </w:r>
            <w:r w:rsidR="003B1C34">
              <w:t>……………………………………………</w:t>
            </w:r>
            <w:r w:rsidR="00FE5BAD">
              <w:t>1</w:t>
            </w:r>
          </w:hyperlink>
          <w:r w:rsidR="00044A93">
            <w:t>5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07" w:history="1">
            <w:r w:rsidR="00FE5BAD">
              <w:t>Рабочие программы практик</w:t>
            </w:r>
            <w:r w:rsidR="003B1C34">
              <w:t>…………………………………………………………………..</w:t>
            </w:r>
            <w:r w:rsidR="00FE5BAD">
              <w:t>1</w:t>
            </w:r>
          </w:hyperlink>
          <w:r w:rsidR="006F636B">
            <w:t>5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06" w:history="1">
            <w:r w:rsidR="001F1D64" w:rsidRPr="0026716F">
              <w:rPr>
                <w:bCs/>
              </w:rPr>
              <w:t>Программа государственной итоговой аттестации</w:t>
            </w:r>
            <w:r w:rsidR="003B1C34">
              <w:rPr>
                <w:bCs/>
              </w:rPr>
              <w:t>…………………………………………..</w:t>
            </w:r>
            <w:r w:rsidR="00FE5BAD">
              <w:t>1</w:t>
            </w:r>
          </w:hyperlink>
          <w:r w:rsidR="006F636B">
            <w:t>6</w:t>
          </w:r>
        </w:p>
        <w:p w:rsidR="00FE5BAD" w:rsidRPr="00370826" w:rsidRDefault="00FE5BAD" w:rsidP="00FE5BAD">
          <w:pPr>
            <w:pStyle w:val="a5"/>
            <w:numPr>
              <w:ilvl w:val="0"/>
              <w:numId w:val="20"/>
            </w:numPr>
            <w:tabs>
              <w:tab w:val="left" w:pos="851"/>
            </w:tabs>
            <w:spacing w:line="360" w:lineRule="auto"/>
            <w:ind w:left="0" w:firstLine="284"/>
            <w:jc w:val="both"/>
            <w:rPr>
              <w:sz w:val="24"/>
              <w:szCs w:val="24"/>
            </w:rPr>
          </w:pPr>
          <w:r w:rsidRPr="00370826">
            <w:rPr>
              <w:bCs/>
              <w:sz w:val="24"/>
              <w:szCs w:val="24"/>
            </w:rPr>
            <w:t>ОЦЕНКА КАЧЕСТВА ОСВОЕНИЯ ОБРАЗОВАТЕЛЬНОЙ ПРОГРАММЫ</w:t>
          </w:r>
          <w:r w:rsidR="003B1C34">
            <w:rPr>
              <w:bCs/>
              <w:sz w:val="24"/>
              <w:szCs w:val="24"/>
            </w:rPr>
            <w:t>……………..</w:t>
          </w:r>
          <w:r>
            <w:rPr>
              <w:bCs/>
              <w:sz w:val="24"/>
              <w:szCs w:val="24"/>
            </w:rPr>
            <w:t>1</w:t>
          </w:r>
          <w:r w:rsidR="006F636B">
            <w:rPr>
              <w:bCs/>
              <w:sz w:val="24"/>
              <w:szCs w:val="24"/>
            </w:rPr>
            <w:t>6</w:t>
          </w:r>
        </w:p>
        <w:p w:rsidR="00FE5BAD" w:rsidRPr="00D10DDD" w:rsidRDefault="00FE5BAD" w:rsidP="00FE5BAD">
          <w:pPr>
            <w:pStyle w:val="Default"/>
            <w:numPr>
              <w:ilvl w:val="1"/>
              <w:numId w:val="20"/>
            </w:numPr>
            <w:tabs>
              <w:tab w:val="left" w:pos="851"/>
            </w:tabs>
            <w:spacing w:line="360" w:lineRule="auto"/>
            <w:ind w:left="0" w:firstLine="284"/>
            <w:jc w:val="both"/>
          </w:pPr>
          <w:r w:rsidRPr="00D10DDD">
            <w:t>Текущий контроль знаний и промежуточная аттестация</w:t>
          </w:r>
          <w:r w:rsidR="003B1C34">
            <w:t>……………………………………</w:t>
          </w:r>
          <w:r>
            <w:t>1</w:t>
          </w:r>
          <w:r w:rsidR="006F636B">
            <w:t>6</w:t>
          </w:r>
        </w:p>
        <w:p w:rsidR="00FE5BAD" w:rsidRPr="001F2EE6" w:rsidRDefault="00FE5BAD" w:rsidP="00FE5BAD">
          <w:pPr>
            <w:pStyle w:val="Default"/>
            <w:numPr>
              <w:ilvl w:val="1"/>
              <w:numId w:val="20"/>
            </w:numPr>
            <w:tabs>
              <w:tab w:val="left" w:pos="567"/>
              <w:tab w:val="left" w:pos="851"/>
            </w:tabs>
            <w:spacing w:line="360" w:lineRule="auto"/>
            <w:ind w:left="0" w:firstLine="284"/>
            <w:jc w:val="both"/>
          </w:pPr>
          <w:r w:rsidRPr="001F2EE6">
            <w:t>Государственная итоговая аттестация</w:t>
          </w:r>
          <w:r w:rsidR="003B1C34">
            <w:t>………………………………………………………...</w:t>
          </w:r>
          <w:r>
            <w:t>1</w:t>
          </w:r>
          <w:r w:rsidR="006F636B">
            <w:t>7</w:t>
          </w:r>
        </w:p>
        <w:p w:rsidR="00FE5BAD" w:rsidRDefault="00C96C7A" w:rsidP="00FE5BAD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01" w:history="1">
            <w:r w:rsidR="008B4CD7">
              <w:t>УСЛОВИЯ РЕАЛИЗАЦИИ ОБРАЗОВАТЕЛЬНОЙ ПРОГРАММЫ</w:t>
            </w:r>
            <w:r w:rsidR="003B1C34">
              <w:t>……………………….</w:t>
            </w:r>
            <w:r w:rsidR="00FE5BAD">
              <w:t>1</w:t>
            </w:r>
          </w:hyperlink>
          <w:r w:rsidR="006F636B">
            <w:t>7</w:t>
          </w:r>
        </w:p>
        <w:p w:rsidR="00FE5BAD" w:rsidRPr="00BB77A7" w:rsidRDefault="00FE5BAD" w:rsidP="00FE5BAD">
          <w:pPr>
            <w:pStyle w:val="a5"/>
            <w:numPr>
              <w:ilvl w:val="1"/>
              <w:numId w:val="20"/>
            </w:numPr>
            <w:tabs>
              <w:tab w:val="left" w:pos="851"/>
            </w:tabs>
            <w:spacing w:line="360" w:lineRule="auto"/>
            <w:ind w:left="0" w:right="6" w:firstLine="284"/>
            <w:jc w:val="both"/>
            <w:rPr>
              <w:sz w:val="24"/>
              <w:szCs w:val="24"/>
            </w:rPr>
          </w:pPr>
          <w:r w:rsidRPr="00BB77A7">
            <w:rPr>
              <w:sz w:val="24"/>
              <w:szCs w:val="24"/>
            </w:rPr>
            <w:t xml:space="preserve">Материально-техническое обеспечение реализации основной профессиональной </w:t>
          </w:r>
          <w:r w:rsidRPr="00BB77A7">
            <w:rPr>
              <w:sz w:val="24"/>
              <w:szCs w:val="24"/>
            </w:rPr>
            <w:lastRenderedPageBreak/>
            <w:t>образовательной программы</w:t>
          </w:r>
          <w:r w:rsidR="003B1C34">
            <w:rPr>
              <w:sz w:val="24"/>
              <w:szCs w:val="24"/>
            </w:rPr>
            <w:t>……………………………………………………………………………</w:t>
          </w:r>
          <w:r w:rsidRPr="00BB77A7">
            <w:rPr>
              <w:sz w:val="24"/>
              <w:szCs w:val="24"/>
            </w:rPr>
            <w:t>1</w:t>
          </w:r>
          <w:r w:rsidR="006F636B">
            <w:rPr>
              <w:sz w:val="24"/>
              <w:szCs w:val="24"/>
            </w:rPr>
            <w:t>7</w:t>
          </w:r>
        </w:p>
        <w:p w:rsidR="00FE5BAD" w:rsidRPr="002B683F" w:rsidRDefault="00FE5BAD" w:rsidP="00FE5BAD">
          <w:pPr>
            <w:pStyle w:val="a5"/>
            <w:numPr>
              <w:ilvl w:val="1"/>
              <w:numId w:val="20"/>
            </w:numPr>
            <w:tabs>
              <w:tab w:val="left" w:pos="851"/>
            </w:tabs>
            <w:spacing w:line="360" w:lineRule="auto"/>
            <w:ind w:left="0" w:right="6" w:firstLine="284"/>
            <w:jc w:val="both"/>
            <w:rPr>
              <w:sz w:val="24"/>
              <w:szCs w:val="24"/>
            </w:rPr>
          </w:pPr>
          <w:r w:rsidRPr="002B683F">
            <w:rPr>
              <w:sz w:val="24"/>
              <w:szCs w:val="24"/>
            </w:rPr>
            <w:t>Учебно-методическое обеспечение</w:t>
          </w:r>
          <w:r>
            <w:rPr>
              <w:sz w:val="24"/>
              <w:szCs w:val="24"/>
            </w:rPr>
            <w:t xml:space="preserve"> основной профессиональной образовательной программы</w:t>
          </w:r>
          <w:r w:rsidR="003B1C34">
            <w:rPr>
              <w:sz w:val="24"/>
              <w:szCs w:val="24"/>
            </w:rPr>
            <w:t>………………………………………………………………………………………………..</w:t>
          </w:r>
          <w:r>
            <w:rPr>
              <w:sz w:val="24"/>
              <w:szCs w:val="24"/>
            </w:rPr>
            <w:t>1</w:t>
          </w:r>
          <w:r w:rsidR="006F636B">
            <w:rPr>
              <w:sz w:val="24"/>
              <w:szCs w:val="24"/>
            </w:rPr>
            <w:t>8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1239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284" w:firstLine="0"/>
          </w:pPr>
          <w:hyperlink w:anchor="_TOC_250000" w:history="1">
            <w:r w:rsidR="00FE5BAD">
              <w:t>Кадровое обеспечение образовательного процесса</w:t>
            </w:r>
          </w:hyperlink>
          <w:r w:rsidR="003B1C34">
            <w:t>………………………………………….</w:t>
          </w:r>
          <w:r w:rsidR="00FE5BAD">
            <w:t>1</w:t>
          </w:r>
          <w:r w:rsidR="006F636B">
            <w:t>8</w:t>
          </w:r>
        </w:p>
        <w:p w:rsidR="00FE5BAD" w:rsidRDefault="00FE5BAD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0" w:firstLine="284"/>
          </w:pPr>
          <w:r w:rsidRPr="00110173">
            <w:t>Финансовые условия реализации образовательной программы</w:t>
          </w:r>
          <w:r w:rsidR="003B1C34">
            <w:t>…………………………….</w:t>
          </w:r>
          <w:r w:rsidR="006F636B">
            <w:t>18</w:t>
          </w:r>
        </w:p>
        <w:p w:rsidR="00FE5BAD" w:rsidRDefault="00C96C7A" w:rsidP="00FE5BAD">
          <w:pPr>
            <w:pStyle w:val="11"/>
            <w:numPr>
              <w:ilvl w:val="0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0" w:firstLine="284"/>
          </w:pPr>
          <w:hyperlink w:anchor="_bookmark2" w:history="1">
            <w:r w:rsidR="00FE5BAD" w:rsidRPr="00CD007B">
              <w:t>ПРОГРАММА ВОСПИТАНИЯ</w:t>
            </w:r>
          </w:hyperlink>
          <w:r w:rsidR="00240C3C">
            <w:t>……………………………………………………………….</w:t>
          </w:r>
          <w:r w:rsidR="006F636B">
            <w:t>19</w:t>
          </w:r>
        </w:p>
        <w:p w:rsidR="00FE5BAD" w:rsidRDefault="00C96C7A" w:rsidP="00FE5BAD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0" w:firstLine="284"/>
          </w:pPr>
          <w:hyperlink w:anchor="_TOC_250003" w:history="1">
            <w:r w:rsidR="00FE5BAD" w:rsidRPr="00CD007B">
              <w:t>Рабочая программа воспитания</w:t>
            </w:r>
          </w:hyperlink>
          <w:r w:rsidR="00240C3C">
            <w:t>………………………………………………………………..</w:t>
          </w:r>
          <w:r w:rsidR="006F636B">
            <w:t>19</w:t>
          </w:r>
        </w:p>
        <w:p w:rsidR="00FE5BAD" w:rsidRDefault="00FE5BAD" w:rsidP="000B3FE2">
          <w:pPr>
            <w:pStyle w:val="11"/>
            <w:numPr>
              <w:ilvl w:val="1"/>
              <w:numId w:val="20"/>
            </w:numPr>
            <w:tabs>
              <w:tab w:val="left" w:pos="851"/>
              <w:tab w:val="left" w:pos="9923"/>
              <w:tab w:val="left" w:leader="dot" w:pos="10209"/>
              <w:tab w:val="left" w:leader="dot" w:pos="10490"/>
            </w:tabs>
            <w:spacing w:before="0" w:line="360" w:lineRule="auto"/>
            <w:ind w:left="0" w:firstLine="284"/>
          </w:pPr>
          <w:r>
            <w:t>К</w:t>
          </w:r>
          <w:r w:rsidRPr="004B533E">
            <w:t>алендарный план воспитательной работы</w:t>
          </w:r>
          <w:r w:rsidR="00403E28">
            <w:t>…………………………………………………..</w:t>
          </w:r>
          <w:r w:rsidR="006F636B">
            <w:t>19</w:t>
          </w:r>
        </w:p>
      </w:sdtContent>
    </w:sdt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506058" w:rsidRDefault="00506058" w:rsidP="00E75BE8">
      <w:pPr>
        <w:spacing w:line="259" w:lineRule="auto"/>
        <w:ind w:left="413"/>
      </w:pPr>
    </w:p>
    <w:p w:rsidR="00506058" w:rsidRDefault="00506058" w:rsidP="00E75BE8">
      <w:pPr>
        <w:spacing w:line="259" w:lineRule="auto"/>
        <w:ind w:left="413"/>
      </w:pPr>
    </w:p>
    <w:p w:rsidR="00506058" w:rsidRDefault="00506058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FE5BAD" w:rsidRDefault="00FE5BAD" w:rsidP="00E75BE8">
      <w:pPr>
        <w:spacing w:line="259" w:lineRule="auto"/>
        <w:ind w:left="413"/>
      </w:pPr>
    </w:p>
    <w:p w:rsidR="00E863FF" w:rsidRDefault="00E863FF" w:rsidP="00E75BE8">
      <w:pPr>
        <w:spacing w:line="259" w:lineRule="auto"/>
        <w:ind w:left="413"/>
      </w:pPr>
    </w:p>
    <w:p w:rsidR="00FE5BAD" w:rsidRPr="00FE5BAD" w:rsidRDefault="00FE5BAD" w:rsidP="00FE5BAD">
      <w:pPr>
        <w:pStyle w:val="a3"/>
        <w:numPr>
          <w:ilvl w:val="0"/>
          <w:numId w:val="21"/>
        </w:numPr>
        <w:tabs>
          <w:tab w:val="left" w:pos="567"/>
        </w:tabs>
        <w:ind w:left="0" w:right="3" w:firstLine="0"/>
        <w:jc w:val="center"/>
        <w:rPr>
          <w:b/>
          <w:sz w:val="24"/>
          <w:szCs w:val="24"/>
        </w:rPr>
      </w:pPr>
      <w:r w:rsidRPr="00FE5BAD">
        <w:rPr>
          <w:b/>
          <w:sz w:val="24"/>
          <w:szCs w:val="24"/>
        </w:rPr>
        <w:lastRenderedPageBreak/>
        <w:t>ПОЯСНИТЕЛЬНАЯ ЗАПИСКА</w:t>
      </w:r>
    </w:p>
    <w:p w:rsidR="00FE5BAD" w:rsidRPr="00FE5BAD" w:rsidRDefault="00FE5BAD" w:rsidP="00FE5BAD">
      <w:pPr>
        <w:pStyle w:val="a3"/>
        <w:tabs>
          <w:tab w:val="left" w:pos="567"/>
        </w:tabs>
        <w:ind w:left="720" w:right="544"/>
        <w:rPr>
          <w:sz w:val="24"/>
          <w:szCs w:val="24"/>
        </w:rPr>
      </w:pPr>
    </w:p>
    <w:p w:rsidR="00FE5BAD" w:rsidRPr="00FE5BAD" w:rsidRDefault="00FE5BAD" w:rsidP="00FE5BAD">
      <w:pPr>
        <w:pStyle w:val="a3"/>
        <w:numPr>
          <w:ilvl w:val="1"/>
          <w:numId w:val="21"/>
        </w:numPr>
        <w:tabs>
          <w:tab w:val="left" w:pos="567"/>
        </w:tabs>
        <w:ind w:left="0" w:right="544" w:firstLine="0"/>
        <w:jc w:val="center"/>
        <w:rPr>
          <w:b/>
          <w:sz w:val="24"/>
          <w:szCs w:val="24"/>
        </w:rPr>
      </w:pPr>
      <w:r w:rsidRPr="00FE5BAD">
        <w:rPr>
          <w:b/>
          <w:sz w:val="24"/>
          <w:szCs w:val="24"/>
        </w:rPr>
        <w:t>Общие положения</w:t>
      </w:r>
    </w:p>
    <w:p w:rsidR="00E75BE8" w:rsidRPr="00FE5BAD" w:rsidRDefault="00E75BE8">
      <w:pPr>
        <w:rPr>
          <w:sz w:val="24"/>
          <w:szCs w:val="24"/>
        </w:rPr>
      </w:pPr>
    </w:p>
    <w:p w:rsidR="00E75BE8" w:rsidRPr="00FE5BAD" w:rsidRDefault="00E75BE8" w:rsidP="00FE5BAD">
      <w:pPr>
        <w:pStyle w:val="a3"/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Используемые сокращения:</w:t>
      </w:r>
    </w:p>
    <w:p w:rsidR="00E75BE8" w:rsidRPr="00FE5BAD" w:rsidRDefault="00E75BE8" w:rsidP="00FE5BAD">
      <w:pPr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СПО</w:t>
      </w:r>
      <w:r w:rsidR="00167701">
        <w:rPr>
          <w:sz w:val="24"/>
          <w:szCs w:val="24"/>
        </w:rPr>
        <w:t>–</w:t>
      </w:r>
      <w:r w:rsidRPr="00FE5BAD">
        <w:rPr>
          <w:sz w:val="24"/>
          <w:szCs w:val="24"/>
        </w:rPr>
        <w:t>среднее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профессиональное образование;</w:t>
      </w:r>
    </w:p>
    <w:p w:rsidR="00E75BE8" w:rsidRPr="00FE5BAD" w:rsidRDefault="00E75BE8" w:rsidP="00FE5BAD">
      <w:pPr>
        <w:pStyle w:val="a3"/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ФГОС</w:t>
      </w:r>
      <w:r w:rsidR="00167701">
        <w:rPr>
          <w:sz w:val="24"/>
          <w:szCs w:val="24"/>
        </w:rPr>
        <w:t xml:space="preserve"> СПО – </w:t>
      </w:r>
      <w:r w:rsidRPr="00FE5BAD">
        <w:rPr>
          <w:sz w:val="24"/>
          <w:szCs w:val="24"/>
        </w:rPr>
        <w:t>федеральныйгосударственныйобразовательныйстандартсреднегопрофессиональногообразования;</w:t>
      </w:r>
    </w:p>
    <w:p w:rsidR="00E75BE8" w:rsidRPr="00FE5BAD" w:rsidRDefault="00FE5BAD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ППССЗ </w:t>
      </w:r>
      <w:r w:rsidR="00167701">
        <w:rPr>
          <w:sz w:val="24"/>
          <w:szCs w:val="24"/>
        </w:rPr>
        <w:t>–</w:t>
      </w:r>
      <w:r w:rsidR="00E75BE8" w:rsidRPr="00FE5BAD">
        <w:rPr>
          <w:sz w:val="24"/>
          <w:szCs w:val="24"/>
        </w:rPr>
        <w:t>программа подготовки среднего звена;</w:t>
      </w:r>
    </w:p>
    <w:p w:rsidR="00E75BE8" w:rsidRPr="00FE5BAD" w:rsidRDefault="00E75BE8" w:rsidP="00FE5BAD">
      <w:pPr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ОП</w:t>
      </w:r>
      <w:r w:rsidR="00FE5BAD">
        <w:rPr>
          <w:sz w:val="24"/>
          <w:szCs w:val="24"/>
        </w:rPr>
        <w:t xml:space="preserve"> – </w:t>
      </w:r>
      <w:r w:rsidRPr="00FE5BAD">
        <w:rPr>
          <w:sz w:val="24"/>
          <w:szCs w:val="24"/>
        </w:rPr>
        <w:t>образовательная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программа;</w:t>
      </w:r>
    </w:p>
    <w:p w:rsidR="00E75BE8" w:rsidRPr="00FE5BAD" w:rsidRDefault="00E75BE8" w:rsidP="00FE5BAD">
      <w:pPr>
        <w:ind w:firstLine="567"/>
        <w:jc w:val="both"/>
        <w:rPr>
          <w:spacing w:val="-67"/>
          <w:sz w:val="24"/>
          <w:szCs w:val="24"/>
        </w:rPr>
      </w:pPr>
      <w:r w:rsidRPr="00FE5BAD">
        <w:rPr>
          <w:sz w:val="24"/>
          <w:szCs w:val="24"/>
        </w:rPr>
        <w:t>ОПСПО</w:t>
      </w:r>
      <w:r w:rsidR="00FE5BAD">
        <w:rPr>
          <w:sz w:val="24"/>
          <w:szCs w:val="24"/>
        </w:rPr>
        <w:t xml:space="preserve"> – </w:t>
      </w:r>
      <w:r w:rsidRPr="00FE5BAD">
        <w:rPr>
          <w:sz w:val="24"/>
          <w:szCs w:val="24"/>
        </w:rPr>
        <w:t>образовательная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программа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среднего</w:t>
      </w:r>
      <w:r w:rsidR="00393F6A">
        <w:rPr>
          <w:sz w:val="24"/>
          <w:szCs w:val="24"/>
        </w:rPr>
        <w:t xml:space="preserve"> </w:t>
      </w:r>
      <w:r w:rsidRPr="00FE5BAD">
        <w:rPr>
          <w:sz w:val="24"/>
          <w:szCs w:val="24"/>
        </w:rPr>
        <w:t>профессионального</w:t>
      </w:r>
      <w:r w:rsidR="00393F6A">
        <w:rPr>
          <w:sz w:val="24"/>
          <w:szCs w:val="24"/>
        </w:rPr>
        <w:t xml:space="preserve"> </w:t>
      </w:r>
      <w:r w:rsidR="00167701">
        <w:rPr>
          <w:sz w:val="24"/>
          <w:szCs w:val="24"/>
        </w:rPr>
        <w:t>о</w:t>
      </w:r>
      <w:r w:rsidRPr="00FE5BAD">
        <w:rPr>
          <w:sz w:val="24"/>
          <w:szCs w:val="24"/>
        </w:rPr>
        <w:t>бразования;</w:t>
      </w:r>
    </w:p>
    <w:p w:rsidR="00E75BE8" w:rsidRPr="00FE5BAD" w:rsidRDefault="00167701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– </w:t>
      </w:r>
      <w:r w:rsidR="00E75BE8" w:rsidRPr="00FE5BAD">
        <w:rPr>
          <w:sz w:val="24"/>
          <w:szCs w:val="24"/>
        </w:rPr>
        <w:t>общая компетенция;</w:t>
      </w:r>
      <w:r w:rsidR="00393F6A">
        <w:rPr>
          <w:sz w:val="24"/>
          <w:szCs w:val="24"/>
        </w:rPr>
        <w:t xml:space="preserve">  </w:t>
      </w:r>
    </w:p>
    <w:p w:rsidR="00E75BE8" w:rsidRPr="00FE5BAD" w:rsidRDefault="00E75BE8" w:rsidP="00FE5BAD">
      <w:pPr>
        <w:ind w:firstLine="567"/>
        <w:jc w:val="both"/>
        <w:rPr>
          <w:spacing w:val="-67"/>
          <w:sz w:val="24"/>
          <w:szCs w:val="24"/>
        </w:rPr>
      </w:pPr>
      <w:r w:rsidRPr="00FE5BAD">
        <w:rPr>
          <w:sz w:val="24"/>
          <w:szCs w:val="24"/>
        </w:rPr>
        <w:t xml:space="preserve">ПК </w:t>
      </w:r>
      <w:r w:rsidR="00167701">
        <w:rPr>
          <w:sz w:val="24"/>
          <w:szCs w:val="24"/>
        </w:rPr>
        <w:t>–</w:t>
      </w:r>
      <w:r w:rsidRPr="00FE5BAD">
        <w:rPr>
          <w:sz w:val="24"/>
          <w:szCs w:val="24"/>
        </w:rPr>
        <w:t xml:space="preserve"> профессиональная компетенция;</w:t>
      </w:r>
    </w:p>
    <w:p w:rsidR="00E75BE8" w:rsidRPr="00FE5BAD" w:rsidRDefault="00E75BE8" w:rsidP="00FE5BAD">
      <w:pPr>
        <w:ind w:firstLine="567"/>
        <w:jc w:val="both"/>
        <w:rPr>
          <w:spacing w:val="1"/>
          <w:sz w:val="24"/>
          <w:szCs w:val="24"/>
        </w:rPr>
      </w:pPr>
      <w:r w:rsidRPr="00FE5BAD">
        <w:rPr>
          <w:sz w:val="24"/>
          <w:szCs w:val="24"/>
        </w:rPr>
        <w:t xml:space="preserve">ПМ </w:t>
      </w:r>
      <w:r w:rsidR="00167701">
        <w:rPr>
          <w:sz w:val="24"/>
          <w:szCs w:val="24"/>
        </w:rPr>
        <w:t>–</w:t>
      </w:r>
      <w:r w:rsidRPr="00FE5BAD">
        <w:rPr>
          <w:sz w:val="24"/>
          <w:szCs w:val="24"/>
        </w:rPr>
        <w:t xml:space="preserve"> профессиональный модуль;</w:t>
      </w:r>
    </w:p>
    <w:p w:rsidR="00E75BE8" w:rsidRPr="00FE5BAD" w:rsidRDefault="00167701" w:rsidP="00FE5BAD">
      <w:pPr>
        <w:ind w:firstLine="567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МДК – </w:t>
      </w:r>
      <w:r w:rsidR="00E75BE8" w:rsidRPr="00FE5BAD">
        <w:rPr>
          <w:sz w:val="24"/>
          <w:szCs w:val="24"/>
        </w:rPr>
        <w:t>междисциплинарный</w:t>
      </w:r>
      <w:r w:rsidR="00393F6A">
        <w:rPr>
          <w:sz w:val="24"/>
          <w:szCs w:val="24"/>
        </w:rPr>
        <w:t xml:space="preserve"> </w:t>
      </w:r>
      <w:r w:rsidR="008A0AC9" w:rsidRPr="00FE5BAD">
        <w:rPr>
          <w:spacing w:val="13"/>
          <w:sz w:val="24"/>
          <w:szCs w:val="24"/>
        </w:rPr>
        <w:t>к</w:t>
      </w:r>
      <w:r w:rsidR="00E75BE8" w:rsidRPr="00FE5BAD">
        <w:rPr>
          <w:sz w:val="24"/>
          <w:szCs w:val="24"/>
        </w:rPr>
        <w:t>урс;</w:t>
      </w:r>
    </w:p>
    <w:p w:rsidR="00E75BE8" w:rsidRPr="00FE5BAD" w:rsidRDefault="00167701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 – </w:t>
      </w:r>
      <w:r w:rsidR="00E75BE8" w:rsidRPr="00FE5BAD">
        <w:rPr>
          <w:sz w:val="24"/>
          <w:szCs w:val="24"/>
        </w:rPr>
        <w:t>промежуточная аттестация;</w:t>
      </w:r>
    </w:p>
    <w:p w:rsidR="00E75BE8" w:rsidRPr="00FE5BAD" w:rsidRDefault="00167701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 – </w:t>
      </w:r>
      <w:r w:rsidR="00E75BE8" w:rsidRPr="00FE5BAD">
        <w:rPr>
          <w:sz w:val="24"/>
          <w:szCs w:val="24"/>
        </w:rPr>
        <w:t>учебная</w:t>
      </w:r>
      <w:r w:rsidR="00393F6A">
        <w:rPr>
          <w:sz w:val="24"/>
          <w:szCs w:val="24"/>
        </w:rPr>
        <w:t xml:space="preserve"> </w:t>
      </w:r>
      <w:r w:rsidR="00E75BE8" w:rsidRPr="00FE5BAD">
        <w:rPr>
          <w:sz w:val="24"/>
          <w:szCs w:val="24"/>
        </w:rPr>
        <w:t>практика;</w:t>
      </w:r>
    </w:p>
    <w:p w:rsidR="00E75BE8" w:rsidRPr="00FE5BAD" w:rsidRDefault="00167701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ПП – </w:t>
      </w:r>
      <w:r w:rsidR="00E75BE8" w:rsidRPr="00FE5BAD">
        <w:rPr>
          <w:sz w:val="24"/>
          <w:szCs w:val="24"/>
        </w:rPr>
        <w:t>производственная</w:t>
      </w:r>
      <w:r w:rsidR="00393F6A">
        <w:rPr>
          <w:sz w:val="24"/>
          <w:szCs w:val="24"/>
        </w:rPr>
        <w:t xml:space="preserve"> </w:t>
      </w:r>
      <w:r w:rsidR="00E75BE8" w:rsidRPr="00FE5BAD">
        <w:rPr>
          <w:sz w:val="24"/>
          <w:szCs w:val="24"/>
        </w:rPr>
        <w:t>практика;</w:t>
      </w:r>
    </w:p>
    <w:p w:rsidR="00E75BE8" w:rsidRPr="00FE5BAD" w:rsidRDefault="00167701" w:rsidP="00FE5BAD">
      <w:pPr>
        <w:pStyle w:val="a3"/>
        <w:ind w:firstLine="567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ППДП – </w:t>
      </w:r>
      <w:r w:rsidR="00E75BE8" w:rsidRPr="00FE5BAD">
        <w:rPr>
          <w:sz w:val="24"/>
          <w:szCs w:val="24"/>
        </w:rPr>
        <w:t>производственная преддипломная практика;</w:t>
      </w:r>
    </w:p>
    <w:p w:rsidR="00E75BE8" w:rsidRPr="00FE5BAD" w:rsidRDefault="00167701" w:rsidP="00FE5B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ГИА – </w:t>
      </w:r>
      <w:r w:rsidR="00E75BE8" w:rsidRPr="00FE5BAD">
        <w:rPr>
          <w:sz w:val="24"/>
          <w:szCs w:val="24"/>
        </w:rPr>
        <w:t>государственная итоговая</w:t>
      </w:r>
      <w:r w:rsidR="00393F6A">
        <w:rPr>
          <w:sz w:val="24"/>
          <w:szCs w:val="24"/>
        </w:rPr>
        <w:t xml:space="preserve"> </w:t>
      </w:r>
      <w:r w:rsidR="00E75BE8" w:rsidRPr="00FE5BAD">
        <w:rPr>
          <w:sz w:val="24"/>
          <w:szCs w:val="24"/>
        </w:rPr>
        <w:t>аттестация</w:t>
      </w:r>
      <w:r w:rsidR="00FE60DE" w:rsidRPr="00FE5BAD">
        <w:rPr>
          <w:sz w:val="24"/>
          <w:szCs w:val="24"/>
        </w:rPr>
        <w:t>.</w:t>
      </w:r>
    </w:p>
    <w:p w:rsidR="00FE60DE" w:rsidRPr="00FE5BAD" w:rsidRDefault="00FE60DE" w:rsidP="00FE5BAD">
      <w:pPr>
        <w:ind w:firstLine="567"/>
        <w:jc w:val="both"/>
        <w:rPr>
          <w:sz w:val="24"/>
          <w:szCs w:val="24"/>
        </w:rPr>
      </w:pPr>
    </w:p>
    <w:p w:rsidR="008A0AC9" w:rsidRPr="00FE5BAD" w:rsidRDefault="008A0AC9" w:rsidP="00FE5BAD">
      <w:pPr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Программа подготовки специалистов среднего з</w:t>
      </w:r>
      <w:r w:rsidR="00026055">
        <w:rPr>
          <w:sz w:val="24"/>
          <w:szCs w:val="24"/>
        </w:rPr>
        <w:t>вена по специальности 40.02.02 Правоохранительная деятельность</w:t>
      </w:r>
      <w:r w:rsidRPr="00FE5BAD">
        <w:rPr>
          <w:sz w:val="24"/>
          <w:szCs w:val="24"/>
        </w:rPr>
        <w:t xml:space="preserve"> представляет собой систему учебно-методических документов, разработанную на основе Федерального государственного образовательного стандарта среднего профессионального образования (ФГОС </w:t>
      </w:r>
      <w:r w:rsidR="00026055">
        <w:rPr>
          <w:sz w:val="24"/>
          <w:szCs w:val="24"/>
        </w:rPr>
        <w:t>СПО) по специальности 40.02.02 Правоохранительная деятельность</w:t>
      </w:r>
      <w:r w:rsidRPr="00FE5BAD">
        <w:rPr>
          <w:sz w:val="24"/>
          <w:szCs w:val="24"/>
        </w:rPr>
        <w:t>, утвержденного приказом Минобрнауки России от 12.05.2014 № 509, с учетом профессиональных стандартов и потребностей регионального рынка труда.</w:t>
      </w:r>
    </w:p>
    <w:p w:rsidR="008A0AC9" w:rsidRDefault="008A0AC9" w:rsidP="00FE5BAD">
      <w:pPr>
        <w:ind w:firstLine="567"/>
        <w:jc w:val="both"/>
        <w:rPr>
          <w:sz w:val="24"/>
          <w:szCs w:val="24"/>
        </w:rPr>
      </w:pPr>
      <w:r w:rsidRPr="00FE5BAD">
        <w:rPr>
          <w:sz w:val="24"/>
          <w:szCs w:val="24"/>
        </w:rPr>
        <w:t>ППССЗ определяет рекомендованный объем и содержание среднего профессионального образов</w:t>
      </w:r>
      <w:r w:rsidR="00A60842">
        <w:rPr>
          <w:sz w:val="24"/>
          <w:szCs w:val="24"/>
        </w:rPr>
        <w:t>ания по специальности 40.02.02 Правоохранительная деятельность</w:t>
      </w:r>
      <w:r w:rsidRPr="00FE5BAD">
        <w:rPr>
          <w:sz w:val="24"/>
          <w:szCs w:val="24"/>
        </w:rPr>
        <w:t xml:space="preserve">, планируемые результаты освоения образовательной программы, условия реализации образовательной программы. </w:t>
      </w:r>
    </w:p>
    <w:p w:rsidR="00167701" w:rsidRPr="00FE5BAD" w:rsidRDefault="00167701" w:rsidP="008B35A9">
      <w:pPr>
        <w:ind w:firstLine="567"/>
        <w:jc w:val="both"/>
        <w:rPr>
          <w:sz w:val="24"/>
          <w:szCs w:val="24"/>
        </w:rPr>
      </w:pPr>
    </w:p>
    <w:p w:rsidR="00FE60DE" w:rsidRPr="007A709C" w:rsidRDefault="00FE60DE" w:rsidP="00D5785E">
      <w:pPr>
        <w:pStyle w:val="a5"/>
        <w:numPr>
          <w:ilvl w:val="1"/>
          <w:numId w:val="21"/>
        </w:numPr>
        <w:tabs>
          <w:tab w:val="left" w:pos="567"/>
          <w:tab w:val="left" w:pos="1240"/>
        </w:tabs>
        <w:spacing w:line="240" w:lineRule="auto"/>
        <w:ind w:left="709" w:hanging="709"/>
        <w:jc w:val="center"/>
        <w:rPr>
          <w:b/>
          <w:sz w:val="24"/>
          <w:szCs w:val="24"/>
        </w:rPr>
      </w:pPr>
      <w:r w:rsidRPr="007A709C">
        <w:rPr>
          <w:b/>
          <w:sz w:val="24"/>
          <w:szCs w:val="24"/>
        </w:rPr>
        <w:t>Нормативно-правовые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основы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разработки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основной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профессиональной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образовательной</w:t>
      </w:r>
      <w:r w:rsidR="00D5785E">
        <w:rPr>
          <w:b/>
          <w:sz w:val="24"/>
          <w:szCs w:val="24"/>
        </w:rPr>
        <w:t xml:space="preserve"> </w:t>
      </w:r>
      <w:r w:rsidRPr="007A709C">
        <w:rPr>
          <w:b/>
          <w:sz w:val="24"/>
          <w:szCs w:val="24"/>
        </w:rPr>
        <w:t>программы</w:t>
      </w:r>
    </w:p>
    <w:p w:rsidR="007A709C" w:rsidRPr="007A709C" w:rsidRDefault="007A709C" w:rsidP="008B35A9">
      <w:pPr>
        <w:tabs>
          <w:tab w:val="left" w:pos="1240"/>
        </w:tabs>
        <w:ind w:left="720"/>
        <w:jc w:val="both"/>
        <w:rPr>
          <w:sz w:val="24"/>
          <w:szCs w:val="24"/>
        </w:rPr>
      </w:pPr>
    </w:p>
    <w:p w:rsidR="008B35A9" w:rsidRPr="008B35A9" w:rsidRDefault="008B35A9" w:rsidP="008B35A9">
      <w:pPr>
        <w:tabs>
          <w:tab w:val="left" w:pos="567"/>
          <w:tab w:val="left" w:pos="851"/>
          <w:tab w:val="left" w:pos="1240"/>
        </w:tabs>
        <w:ind w:right="551" w:firstLine="567"/>
        <w:jc w:val="both"/>
        <w:rPr>
          <w:b/>
          <w:sz w:val="24"/>
          <w:szCs w:val="24"/>
        </w:rPr>
      </w:pPr>
      <w:r w:rsidRPr="008B35A9">
        <w:rPr>
          <w:sz w:val="24"/>
          <w:szCs w:val="24"/>
        </w:rPr>
        <w:t>Основой для разработки ОП СПО являются:</w:t>
      </w:r>
    </w:p>
    <w:p w:rsidR="008B35A9" w:rsidRPr="008B35A9" w:rsidRDefault="008B35A9" w:rsidP="00BA2913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8B35A9">
        <w:rPr>
          <w:sz w:val="24"/>
          <w:szCs w:val="24"/>
        </w:rPr>
        <w:t>Федеральный закон Российской Федерации «Об образовании в Российской Федерации» от 29 декабря 2012 г. № 273-ФЗ (с изменениями и дополнениями);</w:t>
      </w:r>
    </w:p>
    <w:p w:rsidR="004506FF" w:rsidRDefault="004506FF" w:rsidP="004506F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8B35A9">
        <w:rPr>
          <w:sz w:val="24"/>
          <w:szCs w:val="24"/>
        </w:rPr>
        <w:t xml:space="preserve">Приказ Минобрнауки России от 12.05.2014 № 509 «Об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деятельность»; </w:t>
      </w:r>
    </w:p>
    <w:p w:rsidR="004506FF" w:rsidRPr="004506FF" w:rsidRDefault="004506FF" w:rsidP="004506F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17 мая 2012 г. № 413 «Об утверждении федерального государственного образовательного стандарта среднего общего образования»</w:t>
      </w:r>
      <w:r w:rsidRPr="004506FF">
        <w:rPr>
          <w:sz w:val="24"/>
          <w:szCs w:val="24"/>
        </w:rPr>
        <w:t>;</w:t>
      </w:r>
    </w:p>
    <w:p w:rsidR="00DE21D0" w:rsidRPr="00DE21D0" w:rsidRDefault="00DE21D0" w:rsidP="00D83A99">
      <w:pPr>
        <w:pStyle w:val="a3"/>
        <w:numPr>
          <w:ilvl w:val="0"/>
          <w:numId w:val="2"/>
        </w:numPr>
        <w:tabs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DE21D0">
        <w:rPr>
          <w:sz w:val="24"/>
          <w:szCs w:val="24"/>
        </w:rPr>
        <w:t>Приказ Министерства науки высшего образования Российской Федерации и Министерства просвещения Российской Федерации от 5 августа 2020 г. № 885/390 «О практической подготовке обучающихся» (с изменениями и дополнениями);</w:t>
      </w:r>
    </w:p>
    <w:p w:rsidR="00C96C7A" w:rsidRPr="00C96C7A" w:rsidRDefault="00C96C7A" w:rsidP="00C96C7A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left="0" w:right="-1" w:firstLine="709"/>
        <w:jc w:val="both"/>
        <w:rPr>
          <w:color w:val="1A1A1A"/>
          <w:sz w:val="24"/>
          <w:szCs w:val="24"/>
          <w:lang w:eastAsia="ru-RU"/>
        </w:rPr>
      </w:pPr>
      <w:r w:rsidRPr="00C96C7A">
        <w:rPr>
          <w:color w:val="1A1A1A"/>
          <w:sz w:val="24"/>
          <w:szCs w:val="24"/>
          <w:lang w:eastAsia="ru-RU"/>
        </w:rPr>
        <w:t>Приказ Минобрнауки России от 14.06.2013 № 464 (ред. от 28.08.2020 г.) «Об</w:t>
      </w:r>
      <w:r>
        <w:rPr>
          <w:color w:val="1A1A1A"/>
          <w:sz w:val="24"/>
          <w:szCs w:val="24"/>
          <w:lang w:eastAsia="ru-RU"/>
        </w:rPr>
        <w:t xml:space="preserve"> </w:t>
      </w:r>
      <w:r w:rsidRPr="00C96C7A">
        <w:rPr>
          <w:color w:val="1A1A1A"/>
          <w:sz w:val="24"/>
          <w:szCs w:val="24"/>
          <w:lang w:eastAsia="ru-RU"/>
        </w:rPr>
        <w:t>утверждении Порядка организации и осуществления образовательной деятельности по</w:t>
      </w:r>
    </w:p>
    <w:p w:rsidR="00C96C7A" w:rsidRPr="00C96C7A" w:rsidRDefault="00C96C7A" w:rsidP="00C96C7A">
      <w:pPr>
        <w:pStyle w:val="a5"/>
        <w:widowControl/>
        <w:shd w:val="clear" w:color="auto" w:fill="FFFFFF"/>
        <w:autoSpaceDE/>
        <w:autoSpaceDN/>
        <w:ind w:left="398" w:right="-143" w:firstLine="0"/>
        <w:jc w:val="both"/>
        <w:rPr>
          <w:color w:val="1A1A1A"/>
          <w:sz w:val="24"/>
          <w:szCs w:val="24"/>
          <w:lang w:eastAsia="ru-RU"/>
        </w:rPr>
      </w:pPr>
      <w:r w:rsidRPr="00C96C7A">
        <w:rPr>
          <w:color w:val="1A1A1A"/>
          <w:sz w:val="24"/>
          <w:szCs w:val="24"/>
          <w:lang w:eastAsia="ru-RU"/>
        </w:rPr>
        <w:t>образовательным программам среднего профессионального образования»;</w:t>
      </w:r>
    </w:p>
    <w:p w:rsidR="00FE60DE" w:rsidRPr="0027475F" w:rsidRDefault="00FE60DE" w:rsidP="00C96C7A">
      <w:pPr>
        <w:widowControl/>
        <w:tabs>
          <w:tab w:val="left" w:pos="993"/>
        </w:tabs>
        <w:autoSpaceDE/>
        <w:autoSpaceDN/>
        <w:ind w:left="567"/>
        <w:jc w:val="both"/>
        <w:rPr>
          <w:sz w:val="24"/>
          <w:szCs w:val="24"/>
        </w:rPr>
      </w:pPr>
    </w:p>
    <w:p w:rsidR="00FE60DE" w:rsidRPr="0027475F" w:rsidRDefault="0027475F" w:rsidP="0027475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Устав ЧПОУ «ИГТК»</w:t>
      </w:r>
      <w:r>
        <w:rPr>
          <w:sz w:val="24"/>
          <w:szCs w:val="24"/>
          <w:lang w:val="en-US"/>
        </w:rPr>
        <w:t>;</w:t>
      </w:r>
    </w:p>
    <w:p w:rsidR="00387C4D" w:rsidRDefault="0027475F" w:rsidP="00387C4D">
      <w:pPr>
        <w:pStyle w:val="a3"/>
        <w:numPr>
          <w:ilvl w:val="0"/>
          <w:numId w:val="2"/>
        </w:numPr>
        <w:tabs>
          <w:tab w:val="left" w:pos="993"/>
        </w:tabs>
        <w:spacing w:line="242" w:lineRule="auto"/>
        <w:ind w:left="0" w:right="4104" w:firstLine="567"/>
        <w:rPr>
          <w:sz w:val="24"/>
          <w:szCs w:val="24"/>
        </w:rPr>
      </w:pPr>
      <w:r w:rsidRPr="0027475F">
        <w:rPr>
          <w:sz w:val="24"/>
          <w:szCs w:val="24"/>
        </w:rPr>
        <w:t>Локальные</w:t>
      </w:r>
      <w:r w:rsidR="00B646D6">
        <w:rPr>
          <w:sz w:val="24"/>
          <w:szCs w:val="24"/>
        </w:rPr>
        <w:t xml:space="preserve"> </w:t>
      </w:r>
      <w:r w:rsidRPr="0027475F">
        <w:rPr>
          <w:sz w:val="24"/>
          <w:szCs w:val="24"/>
        </w:rPr>
        <w:t>акты</w:t>
      </w:r>
      <w:r w:rsidR="00B646D6">
        <w:rPr>
          <w:sz w:val="24"/>
          <w:szCs w:val="24"/>
        </w:rPr>
        <w:t xml:space="preserve"> </w:t>
      </w:r>
      <w:r w:rsidRPr="0027475F">
        <w:rPr>
          <w:sz w:val="24"/>
          <w:szCs w:val="24"/>
        </w:rPr>
        <w:t>образовательной</w:t>
      </w:r>
      <w:r w:rsidR="00B646D6">
        <w:rPr>
          <w:sz w:val="24"/>
          <w:szCs w:val="24"/>
        </w:rPr>
        <w:t xml:space="preserve"> </w:t>
      </w:r>
      <w:r w:rsidRPr="0027475F">
        <w:rPr>
          <w:sz w:val="24"/>
          <w:szCs w:val="24"/>
        </w:rPr>
        <w:t>организации.</w:t>
      </w:r>
    </w:p>
    <w:p w:rsidR="004C4CC6" w:rsidRDefault="004C4CC6" w:rsidP="004C4CC6">
      <w:pPr>
        <w:pStyle w:val="a5"/>
        <w:numPr>
          <w:ilvl w:val="0"/>
          <w:numId w:val="21"/>
        </w:numPr>
        <w:tabs>
          <w:tab w:val="left" w:pos="567"/>
        </w:tabs>
        <w:spacing w:line="240" w:lineRule="auto"/>
        <w:ind w:left="0" w:right="3" w:firstLine="0"/>
        <w:jc w:val="center"/>
        <w:rPr>
          <w:b/>
          <w:sz w:val="24"/>
        </w:rPr>
      </w:pPr>
      <w:bookmarkStart w:id="1" w:name="_TOC_250020"/>
      <w:r>
        <w:rPr>
          <w:b/>
          <w:sz w:val="24"/>
        </w:rPr>
        <w:lastRenderedPageBreak/>
        <w:t>ОБЩАЯ ХАРАКТЕРИСТИКА ОСНОВНОЙ ПРОФЕССИОНАЛЬНОЙ ОБРАЗОВАТЕЛЬНОЙ</w:t>
      </w:r>
      <w:bookmarkEnd w:id="1"/>
      <w:r>
        <w:rPr>
          <w:b/>
          <w:sz w:val="24"/>
        </w:rPr>
        <w:t xml:space="preserve"> ПРОГРАММЫ</w:t>
      </w:r>
    </w:p>
    <w:p w:rsidR="004C4CC6" w:rsidRPr="004C4CC6" w:rsidRDefault="004C4CC6" w:rsidP="00A5610D">
      <w:pPr>
        <w:pStyle w:val="a5"/>
        <w:tabs>
          <w:tab w:val="left" w:pos="567"/>
        </w:tabs>
        <w:spacing w:line="240" w:lineRule="auto"/>
        <w:ind w:left="0" w:right="3" w:firstLine="0"/>
        <w:rPr>
          <w:sz w:val="24"/>
        </w:rPr>
      </w:pPr>
    </w:p>
    <w:p w:rsidR="004C4CC6" w:rsidRDefault="007A3756" w:rsidP="00A5610D">
      <w:pPr>
        <w:pStyle w:val="a5"/>
        <w:numPr>
          <w:ilvl w:val="1"/>
          <w:numId w:val="21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П</w:t>
      </w:r>
      <w:r w:rsidR="004C4CC6" w:rsidRPr="00B34F91">
        <w:rPr>
          <w:b/>
          <w:sz w:val="24"/>
          <w:szCs w:val="24"/>
        </w:rPr>
        <w:t>ПССЗ</w:t>
      </w:r>
    </w:p>
    <w:p w:rsidR="004C4CC6" w:rsidRPr="004C4CC6" w:rsidRDefault="004C4CC6" w:rsidP="00A5610D">
      <w:pPr>
        <w:pStyle w:val="a5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16B73" w:rsidRDefault="0018664A" w:rsidP="00540789">
      <w:pPr>
        <w:pStyle w:val="a3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</w:t>
      </w:r>
      <w:r w:rsidR="00A61B71">
        <w:rPr>
          <w:sz w:val="24"/>
          <w:szCs w:val="24"/>
        </w:rPr>
        <w:t>П</w:t>
      </w:r>
      <w:r>
        <w:rPr>
          <w:sz w:val="24"/>
          <w:szCs w:val="24"/>
        </w:rPr>
        <w:t xml:space="preserve">ПССЗ является процесс </w:t>
      </w:r>
      <w:r w:rsidR="00EC698A">
        <w:rPr>
          <w:sz w:val="24"/>
          <w:szCs w:val="24"/>
        </w:rPr>
        <w:t>р</w:t>
      </w:r>
      <w:r w:rsidR="00116B73" w:rsidRPr="0009550E">
        <w:rPr>
          <w:sz w:val="24"/>
          <w:szCs w:val="24"/>
        </w:rPr>
        <w:t>азвити</w:t>
      </w:r>
      <w:r w:rsidR="00E62B80">
        <w:rPr>
          <w:sz w:val="24"/>
          <w:szCs w:val="24"/>
        </w:rPr>
        <w:t>я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у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обучающихся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личностных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качеств,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а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также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формирование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общих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и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профессиональных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компетенций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в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соответствии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с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требованиями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ФГОС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СПО</w:t>
      </w:r>
      <w:r w:rsidR="009C2473">
        <w:rPr>
          <w:sz w:val="24"/>
          <w:szCs w:val="24"/>
        </w:rPr>
        <w:t xml:space="preserve"> </w:t>
      </w:r>
      <w:r w:rsidR="00116B73" w:rsidRPr="0009550E">
        <w:rPr>
          <w:sz w:val="24"/>
          <w:szCs w:val="24"/>
        </w:rPr>
        <w:t>поданной специальности.</w:t>
      </w:r>
    </w:p>
    <w:p w:rsidR="00A5610D" w:rsidRPr="0009550E" w:rsidRDefault="00A5610D" w:rsidP="00F55391">
      <w:pPr>
        <w:pStyle w:val="a3"/>
        <w:ind w:right="-2" w:firstLine="709"/>
        <w:jc w:val="both"/>
        <w:rPr>
          <w:sz w:val="24"/>
          <w:szCs w:val="24"/>
        </w:rPr>
      </w:pPr>
    </w:p>
    <w:p w:rsidR="00A5610D" w:rsidRDefault="00A5610D" w:rsidP="00F55391">
      <w:pPr>
        <w:pStyle w:val="a5"/>
        <w:numPr>
          <w:ilvl w:val="1"/>
          <w:numId w:val="21"/>
        </w:numPr>
        <w:tabs>
          <w:tab w:val="left" w:pos="567"/>
        </w:tabs>
        <w:spacing w:line="240" w:lineRule="auto"/>
        <w:ind w:left="0" w:hanging="11"/>
        <w:jc w:val="center"/>
        <w:rPr>
          <w:b/>
          <w:sz w:val="24"/>
        </w:rPr>
      </w:pPr>
      <w:r>
        <w:rPr>
          <w:b/>
          <w:sz w:val="24"/>
        </w:rPr>
        <w:t>Квалификация и форма обучения</w:t>
      </w:r>
    </w:p>
    <w:p w:rsidR="00A5610D" w:rsidRPr="00A5610D" w:rsidRDefault="00A5610D" w:rsidP="00F55391">
      <w:pPr>
        <w:pStyle w:val="a5"/>
        <w:tabs>
          <w:tab w:val="left" w:pos="567"/>
        </w:tabs>
        <w:spacing w:line="240" w:lineRule="auto"/>
        <w:ind w:left="0" w:firstLine="0"/>
        <w:rPr>
          <w:sz w:val="24"/>
        </w:rPr>
      </w:pPr>
    </w:p>
    <w:p w:rsidR="00D41C5E" w:rsidRPr="00A5610D" w:rsidRDefault="00D41C5E" w:rsidP="00F55391">
      <w:pPr>
        <w:pStyle w:val="a5"/>
        <w:tabs>
          <w:tab w:val="left" w:pos="9639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A5610D">
        <w:rPr>
          <w:sz w:val="24"/>
          <w:szCs w:val="24"/>
        </w:rPr>
        <w:t xml:space="preserve">Наименование образовательной программы: 40.02.02 «Правоохранительная деятельность». </w:t>
      </w:r>
    </w:p>
    <w:p w:rsidR="00807F5F" w:rsidRDefault="00D41C5E" w:rsidP="00D6239D">
      <w:pPr>
        <w:tabs>
          <w:tab w:val="left" w:pos="9637"/>
        </w:tabs>
        <w:ind w:right="-2" w:firstLine="567"/>
        <w:jc w:val="both"/>
        <w:rPr>
          <w:sz w:val="24"/>
          <w:szCs w:val="24"/>
        </w:rPr>
      </w:pPr>
      <w:r w:rsidRPr="00D6239D">
        <w:rPr>
          <w:sz w:val="24"/>
          <w:szCs w:val="24"/>
        </w:rPr>
        <w:t>Квалификация, присваиваемая выпускникам образовательной</w:t>
      </w:r>
      <w:r w:rsidR="00B646D6">
        <w:rPr>
          <w:sz w:val="24"/>
          <w:szCs w:val="24"/>
        </w:rPr>
        <w:t xml:space="preserve"> </w:t>
      </w:r>
      <w:r w:rsidRPr="00D6239D">
        <w:rPr>
          <w:sz w:val="24"/>
          <w:szCs w:val="24"/>
        </w:rPr>
        <w:t xml:space="preserve">программы: юрист. </w:t>
      </w:r>
    </w:p>
    <w:p w:rsidR="002D0BD7" w:rsidRPr="002D0BD7" w:rsidRDefault="002D0BD7" w:rsidP="002D0BD7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D0BD7">
        <w:rPr>
          <w:sz w:val="24"/>
          <w:szCs w:val="24"/>
        </w:rPr>
        <w:t>Форма получения образования: допускается только в образовательной организации.</w:t>
      </w:r>
    </w:p>
    <w:p w:rsidR="00D41C5E" w:rsidRPr="00A5610D" w:rsidRDefault="00D41C5E" w:rsidP="00D41C5E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A5610D">
        <w:rPr>
          <w:sz w:val="24"/>
          <w:szCs w:val="24"/>
        </w:rPr>
        <w:t xml:space="preserve">Форма обучения – </w:t>
      </w:r>
      <w:r w:rsidR="00DB18F3">
        <w:rPr>
          <w:sz w:val="24"/>
          <w:szCs w:val="24"/>
        </w:rPr>
        <w:t xml:space="preserve">очная, </w:t>
      </w:r>
      <w:r w:rsidR="007E32AD">
        <w:rPr>
          <w:sz w:val="24"/>
          <w:szCs w:val="24"/>
        </w:rPr>
        <w:t>за</w:t>
      </w:r>
      <w:r w:rsidRPr="00A5610D">
        <w:rPr>
          <w:sz w:val="24"/>
          <w:szCs w:val="24"/>
        </w:rPr>
        <w:t xml:space="preserve">очная. </w:t>
      </w:r>
    </w:p>
    <w:p w:rsidR="00D41C5E" w:rsidRDefault="00D41C5E" w:rsidP="00D41C5E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A5610D">
        <w:rPr>
          <w:sz w:val="24"/>
          <w:szCs w:val="24"/>
        </w:rPr>
        <w:t xml:space="preserve">Образовательная программа реализуется на русском языке. </w:t>
      </w:r>
    </w:p>
    <w:p w:rsidR="00D6239D" w:rsidRDefault="00D6239D" w:rsidP="00D6239D">
      <w:pPr>
        <w:pStyle w:val="a5"/>
        <w:tabs>
          <w:tab w:val="left" w:pos="9637"/>
        </w:tabs>
        <w:spacing w:line="240" w:lineRule="auto"/>
        <w:ind w:left="0" w:right="-2" w:firstLine="567"/>
        <w:jc w:val="center"/>
        <w:rPr>
          <w:sz w:val="24"/>
          <w:szCs w:val="24"/>
        </w:rPr>
      </w:pPr>
    </w:p>
    <w:p w:rsidR="00D6239D" w:rsidRDefault="00D6239D" w:rsidP="00D6239D">
      <w:pPr>
        <w:pStyle w:val="a5"/>
        <w:numPr>
          <w:ilvl w:val="1"/>
          <w:numId w:val="21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bookmarkStart w:id="2" w:name="_TOC_250018"/>
      <w:r>
        <w:rPr>
          <w:b/>
          <w:sz w:val="24"/>
        </w:rPr>
        <w:t>Объем и сроки освоения основной профессиональной образовательной</w:t>
      </w:r>
      <w:bookmarkEnd w:id="2"/>
      <w:r>
        <w:rPr>
          <w:b/>
          <w:sz w:val="24"/>
        </w:rPr>
        <w:t xml:space="preserve"> программы</w:t>
      </w:r>
    </w:p>
    <w:p w:rsidR="00D6239D" w:rsidRPr="00D6239D" w:rsidRDefault="00D6239D" w:rsidP="00D6239D">
      <w:pPr>
        <w:pStyle w:val="a5"/>
        <w:tabs>
          <w:tab w:val="left" w:pos="567"/>
        </w:tabs>
        <w:spacing w:line="240" w:lineRule="auto"/>
        <w:ind w:left="0" w:firstLine="0"/>
        <w:rPr>
          <w:sz w:val="24"/>
        </w:rPr>
      </w:pPr>
    </w:p>
    <w:p w:rsidR="00824FA9" w:rsidRPr="005D38A7" w:rsidRDefault="00824FA9" w:rsidP="00D6239D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824FA9">
        <w:rPr>
          <w:sz w:val="24"/>
          <w:szCs w:val="24"/>
        </w:rPr>
        <w:t xml:space="preserve">Сроки </w:t>
      </w:r>
      <w:r w:rsidRPr="00824FA9">
        <w:rPr>
          <w:rStyle w:val="highlightsearch"/>
          <w:sz w:val="24"/>
          <w:szCs w:val="24"/>
        </w:rPr>
        <w:t>получения</w:t>
      </w:r>
      <w:r w:rsidRPr="00824FA9">
        <w:rPr>
          <w:sz w:val="24"/>
          <w:szCs w:val="24"/>
        </w:rPr>
        <w:t xml:space="preserve"> СПО по специальности </w:t>
      </w:r>
      <w:hyperlink r:id="rId8" w:anchor="/document/70558310/entry/400202" w:history="1">
        <w:r w:rsidRPr="00824FA9">
          <w:rPr>
            <w:rStyle w:val="ac"/>
            <w:color w:val="auto"/>
            <w:sz w:val="24"/>
            <w:szCs w:val="24"/>
            <w:u w:val="none"/>
          </w:rPr>
          <w:t>40.02.02</w:t>
        </w:r>
      </w:hyperlink>
      <w:r w:rsidRPr="00824FA9">
        <w:rPr>
          <w:sz w:val="24"/>
          <w:szCs w:val="24"/>
        </w:rPr>
        <w:t xml:space="preserve"> Правоохранительная деятельность базовой подготовки и присваиваемая квалификация </w:t>
      </w:r>
      <w:r w:rsidRPr="005D38A7">
        <w:rPr>
          <w:sz w:val="24"/>
          <w:szCs w:val="24"/>
        </w:rPr>
        <w:t xml:space="preserve">приводятся в </w:t>
      </w:r>
      <w:hyperlink r:id="rId9" w:anchor="/document/70732124/entry/59" w:history="1">
        <w:r w:rsidR="005D38A7" w:rsidRPr="005D38A7">
          <w:rPr>
            <w:rStyle w:val="ac"/>
            <w:color w:val="auto"/>
            <w:sz w:val="24"/>
            <w:szCs w:val="24"/>
            <w:u w:val="none"/>
          </w:rPr>
          <w:t>т</w:t>
        </w:r>
        <w:r w:rsidRPr="005D38A7">
          <w:rPr>
            <w:rStyle w:val="ac"/>
            <w:color w:val="auto"/>
            <w:sz w:val="24"/>
            <w:szCs w:val="24"/>
            <w:u w:val="none"/>
          </w:rPr>
          <w:t>аблице 1</w:t>
        </w:r>
      </w:hyperlink>
      <w:r w:rsidRPr="005D38A7">
        <w:rPr>
          <w:sz w:val="24"/>
          <w:szCs w:val="24"/>
        </w:rPr>
        <w:t>.</w:t>
      </w:r>
    </w:p>
    <w:p w:rsidR="00824FA9" w:rsidRPr="00824FA9" w:rsidRDefault="00824FA9" w:rsidP="00824FA9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</w:p>
    <w:p w:rsidR="00824FA9" w:rsidRDefault="00824FA9" w:rsidP="00824FA9">
      <w:pPr>
        <w:tabs>
          <w:tab w:val="left" w:pos="9637"/>
        </w:tabs>
        <w:ind w:right="-2"/>
        <w:jc w:val="both"/>
        <w:rPr>
          <w:rFonts w:eastAsiaTheme="minorHAnsi"/>
          <w:sz w:val="24"/>
          <w:szCs w:val="24"/>
        </w:rPr>
      </w:pPr>
      <w:r w:rsidRPr="00824FA9">
        <w:rPr>
          <w:rFonts w:eastAsiaTheme="minorHAnsi"/>
          <w:sz w:val="24"/>
          <w:szCs w:val="24"/>
        </w:rPr>
        <w:t>Таблица 1. Сроки освоения ППССЗ</w:t>
      </w:r>
    </w:p>
    <w:p w:rsidR="00824FA9" w:rsidRPr="00F40D9D" w:rsidRDefault="00824FA9" w:rsidP="00EA5458">
      <w:pPr>
        <w:tabs>
          <w:tab w:val="left" w:pos="9637"/>
        </w:tabs>
        <w:ind w:right="-2"/>
        <w:jc w:val="both"/>
        <w:rPr>
          <w:rFonts w:eastAsiaTheme="minorHAnsi"/>
          <w:sz w:val="10"/>
          <w:szCs w:val="10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226"/>
      </w:tblGrid>
      <w:tr w:rsidR="00824FA9" w:rsidTr="00A91276">
        <w:tc>
          <w:tcPr>
            <w:tcW w:w="3365" w:type="dxa"/>
            <w:vAlign w:val="center"/>
          </w:tcPr>
          <w:p w:rsidR="00824FA9" w:rsidRPr="00D17453" w:rsidRDefault="00824FA9" w:rsidP="00EA545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Уровень образования,</w:t>
            </w:r>
          </w:p>
          <w:p w:rsidR="00824FA9" w:rsidRPr="00D17453" w:rsidRDefault="00824FA9" w:rsidP="00770E01">
            <w:pPr>
              <w:widowControl/>
              <w:adjustRightInd w:val="0"/>
              <w:jc w:val="center"/>
              <w:rPr>
                <w:b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необходимый для приема наобучения по ППССЗ</w:t>
            </w:r>
          </w:p>
        </w:tc>
        <w:tc>
          <w:tcPr>
            <w:tcW w:w="3474" w:type="dxa"/>
            <w:vAlign w:val="center"/>
          </w:tcPr>
          <w:p w:rsidR="00824FA9" w:rsidRPr="00D17453" w:rsidRDefault="00824FA9" w:rsidP="00EA545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Наименование</w:t>
            </w:r>
          </w:p>
          <w:p w:rsidR="00824FA9" w:rsidRPr="00D17453" w:rsidRDefault="00824FA9" w:rsidP="00EA545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квалификации базовой</w:t>
            </w:r>
          </w:p>
          <w:p w:rsidR="00824FA9" w:rsidRPr="00D17453" w:rsidRDefault="00824FA9" w:rsidP="00EA5458">
            <w:pPr>
              <w:tabs>
                <w:tab w:val="left" w:pos="9637"/>
              </w:tabs>
              <w:ind w:right="-2"/>
              <w:jc w:val="center"/>
              <w:rPr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3226" w:type="dxa"/>
            <w:vAlign w:val="center"/>
          </w:tcPr>
          <w:p w:rsidR="00824FA9" w:rsidRPr="00D17453" w:rsidRDefault="00824FA9" w:rsidP="00EA545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Срок получения СПО по</w:t>
            </w:r>
          </w:p>
          <w:p w:rsidR="00824FA9" w:rsidRPr="00D17453" w:rsidRDefault="00824FA9" w:rsidP="00EA545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ППССЗ базовой</w:t>
            </w:r>
            <w:r w:rsidR="00B646D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подготовки</w:t>
            </w:r>
          </w:p>
          <w:p w:rsidR="00824FA9" w:rsidRPr="00D17453" w:rsidRDefault="00824FA9" w:rsidP="00CB6D71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в очной и заочной формах</w:t>
            </w:r>
            <w:r w:rsidR="00B646D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D17453">
              <w:rPr>
                <w:rFonts w:eastAsiaTheme="minorHAnsi"/>
                <w:b/>
                <w:bCs/>
                <w:sz w:val="24"/>
                <w:szCs w:val="24"/>
              </w:rPr>
              <w:t>обучения</w:t>
            </w:r>
          </w:p>
        </w:tc>
      </w:tr>
      <w:tr w:rsidR="00824FA9" w:rsidTr="00A91276">
        <w:trPr>
          <w:trHeight w:val="413"/>
        </w:trPr>
        <w:tc>
          <w:tcPr>
            <w:tcW w:w="10065" w:type="dxa"/>
            <w:gridSpan w:val="3"/>
            <w:vAlign w:val="center"/>
          </w:tcPr>
          <w:p w:rsidR="00CA44AB" w:rsidRPr="00CA44AB" w:rsidRDefault="00CA44AB" w:rsidP="00A91276">
            <w:pPr>
              <w:tabs>
                <w:tab w:val="left" w:pos="9637"/>
              </w:tabs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824FA9" w:rsidRPr="00CA44AB">
              <w:rPr>
                <w:b/>
                <w:sz w:val="24"/>
                <w:szCs w:val="24"/>
              </w:rPr>
              <w:t>чная</w:t>
            </w:r>
          </w:p>
        </w:tc>
      </w:tr>
      <w:tr w:rsidR="00824FA9" w:rsidTr="0013348B">
        <w:trPr>
          <w:trHeight w:val="419"/>
        </w:trPr>
        <w:tc>
          <w:tcPr>
            <w:tcW w:w="3365" w:type="dxa"/>
            <w:vAlign w:val="center"/>
          </w:tcPr>
          <w:p w:rsidR="0013348B" w:rsidRPr="00CA44AB" w:rsidRDefault="00824FA9" w:rsidP="0013348B">
            <w:pPr>
              <w:tabs>
                <w:tab w:val="left" w:pos="9637"/>
              </w:tabs>
              <w:ind w:right="-2"/>
              <w:jc w:val="both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474" w:type="dxa"/>
            <w:vAlign w:val="center"/>
          </w:tcPr>
          <w:p w:rsidR="00824FA9" w:rsidRPr="00CA44AB" w:rsidRDefault="00824FA9" w:rsidP="00EA5458">
            <w:pPr>
              <w:tabs>
                <w:tab w:val="left" w:pos="9637"/>
              </w:tabs>
              <w:ind w:right="-2"/>
              <w:jc w:val="center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Юрист</w:t>
            </w:r>
          </w:p>
        </w:tc>
        <w:tc>
          <w:tcPr>
            <w:tcW w:w="3226" w:type="dxa"/>
            <w:vAlign w:val="center"/>
          </w:tcPr>
          <w:p w:rsidR="00824FA9" w:rsidRPr="00CA44AB" w:rsidRDefault="00824FA9" w:rsidP="00EA5458">
            <w:pPr>
              <w:tabs>
                <w:tab w:val="left" w:pos="9637"/>
              </w:tabs>
              <w:ind w:right="-2"/>
              <w:jc w:val="center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3 г.6 мес.</w:t>
            </w:r>
          </w:p>
        </w:tc>
      </w:tr>
      <w:tr w:rsidR="00824FA9" w:rsidTr="0013348B">
        <w:trPr>
          <w:trHeight w:val="413"/>
        </w:trPr>
        <w:tc>
          <w:tcPr>
            <w:tcW w:w="10065" w:type="dxa"/>
            <w:gridSpan w:val="3"/>
            <w:vAlign w:val="center"/>
          </w:tcPr>
          <w:p w:rsidR="00CA44AB" w:rsidRPr="00CA44AB" w:rsidRDefault="00CA44AB" w:rsidP="00A91276">
            <w:pPr>
              <w:tabs>
                <w:tab w:val="left" w:pos="9637"/>
              </w:tabs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824FA9" w:rsidRPr="00CA44AB">
              <w:rPr>
                <w:b/>
                <w:sz w:val="24"/>
                <w:szCs w:val="24"/>
              </w:rPr>
              <w:t>аочная</w:t>
            </w:r>
          </w:p>
        </w:tc>
      </w:tr>
      <w:tr w:rsidR="00824FA9" w:rsidTr="0013348B">
        <w:trPr>
          <w:trHeight w:val="418"/>
        </w:trPr>
        <w:tc>
          <w:tcPr>
            <w:tcW w:w="3365" w:type="dxa"/>
            <w:vAlign w:val="center"/>
          </w:tcPr>
          <w:p w:rsidR="00824FA9" w:rsidRPr="00CA44AB" w:rsidRDefault="00824FA9" w:rsidP="0013348B">
            <w:pPr>
              <w:tabs>
                <w:tab w:val="left" w:pos="9637"/>
              </w:tabs>
              <w:ind w:right="-2"/>
              <w:jc w:val="both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474" w:type="dxa"/>
            <w:vAlign w:val="center"/>
          </w:tcPr>
          <w:p w:rsidR="00824FA9" w:rsidRPr="00CA44AB" w:rsidRDefault="00824FA9" w:rsidP="00EA5458">
            <w:pPr>
              <w:tabs>
                <w:tab w:val="left" w:pos="9637"/>
              </w:tabs>
              <w:ind w:right="-2"/>
              <w:jc w:val="center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Юрист</w:t>
            </w:r>
          </w:p>
        </w:tc>
        <w:tc>
          <w:tcPr>
            <w:tcW w:w="3226" w:type="dxa"/>
            <w:vAlign w:val="center"/>
          </w:tcPr>
          <w:p w:rsidR="00824FA9" w:rsidRPr="00CA44AB" w:rsidRDefault="00824FA9" w:rsidP="00EA5458">
            <w:pPr>
              <w:tabs>
                <w:tab w:val="left" w:pos="9637"/>
              </w:tabs>
              <w:ind w:right="-2"/>
              <w:jc w:val="center"/>
              <w:rPr>
                <w:sz w:val="24"/>
                <w:szCs w:val="24"/>
              </w:rPr>
            </w:pPr>
            <w:r w:rsidRPr="00CA44AB">
              <w:rPr>
                <w:rFonts w:eastAsiaTheme="minorHAnsi"/>
                <w:sz w:val="24"/>
                <w:szCs w:val="24"/>
              </w:rPr>
              <w:t>3 г.6 мес.</w:t>
            </w:r>
          </w:p>
        </w:tc>
      </w:tr>
    </w:tbl>
    <w:p w:rsidR="00824FA9" w:rsidRDefault="00824FA9" w:rsidP="00EA5458">
      <w:pPr>
        <w:tabs>
          <w:tab w:val="left" w:pos="9637"/>
        </w:tabs>
        <w:ind w:right="-2"/>
        <w:jc w:val="both"/>
      </w:pPr>
    </w:p>
    <w:p w:rsidR="00676048" w:rsidRDefault="00676048" w:rsidP="00D6239D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на обучение по программе подготовки специалистов среднего звена по специальности 40.02.02 Правоохранительная деятельность обучающихся – инвалидов или лиц с ограниченными возможностями здоровья, по их личному заявлению Коллежем разрабатывается адаптированная </w:t>
      </w:r>
      <w:r w:rsidR="00BF6258">
        <w:rPr>
          <w:sz w:val="24"/>
          <w:szCs w:val="24"/>
        </w:rPr>
        <w:t xml:space="preserve">образовательная программа. </w:t>
      </w:r>
    </w:p>
    <w:p w:rsidR="009C2C38" w:rsidRPr="009C2C38" w:rsidRDefault="009C2C38" w:rsidP="009C2C38">
      <w:pPr>
        <w:pStyle w:val="a5"/>
        <w:tabs>
          <w:tab w:val="left" w:pos="963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9C2C38">
        <w:rPr>
          <w:sz w:val="24"/>
          <w:szCs w:val="24"/>
        </w:rPr>
        <w:t>Инвалид, указавший в заявлении при поступлении о желании обучаться по адаптированной</w:t>
      </w:r>
      <w:r w:rsidR="00B646D6">
        <w:rPr>
          <w:sz w:val="24"/>
          <w:szCs w:val="24"/>
        </w:rPr>
        <w:t xml:space="preserve"> </w:t>
      </w:r>
      <w:r w:rsidRPr="009C2C38">
        <w:rPr>
          <w:sz w:val="24"/>
          <w:szCs w:val="24"/>
        </w:rPr>
        <w:t xml:space="preserve">образовательной программе, должен предъявить справку, </w:t>
      </w:r>
      <w:r>
        <w:rPr>
          <w:sz w:val="24"/>
          <w:szCs w:val="24"/>
        </w:rPr>
        <w:t xml:space="preserve">выданную бюро медико-социальной </w:t>
      </w:r>
      <w:r w:rsidRPr="009C2C38">
        <w:rPr>
          <w:sz w:val="24"/>
          <w:szCs w:val="24"/>
        </w:rPr>
        <w:t>экспертизы, и индивидуальную программу реабилитации и абилитации инвалида (ИПРА)(ребенка-инвалида), содержащую информацию о необходимых</w:t>
      </w:r>
      <w:r>
        <w:rPr>
          <w:sz w:val="24"/>
          <w:szCs w:val="24"/>
        </w:rPr>
        <w:t xml:space="preserve"> специальных условиях обучения, </w:t>
      </w:r>
      <w:r w:rsidRPr="009C2C38">
        <w:rPr>
          <w:sz w:val="24"/>
          <w:szCs w:val="24"/>
        </w:rPr>
        <w:t>а также сведения относительно рекомендованных условий и видов труда. Лицо с ограниченным</w:t>
      </w:r>
      <w:r>
        <w:rPr>
          <w:sz w:val="24"/>
          <w:szCs w:val="24"/>
        </w:rPr>
        <w:t xml:space="preserve">и </w:t>
      </w:r>
      <w:r w:rsidRPr="009C2C38">
        <w:rPr>
          <w:sz w:val="24"/>
          <w:szCs w:val="24"/>
        </w:rPr>
        <w:t>возможностями здоровья, указавшее в заявлении при поступлении о желании обучаться по</w:t>
      </w:r>
      <w:r w:rsidR="00B646D6">
        <w:rPr>
          <w:sz w:val="24"/>
          <w:szCs w:val="24"/>
        </w:rPr>
        <w:t xml:space="preserve"> </w:t>
      </w:r>
      <w:r w:rsidRPr="009C2C38">
        <w:rPr>
          <w:sz w:val="24"/>
          <w:szCs w:val="24"/>
        </w:rPr>
        <w:t>адаптированной образовательной программе, должно предъявить заключение психолого-медико-педагогической комиссии с рекомендацией об обучении по данной специальности,</w:t>
      </w:r>
      <w:r w:rsidR="00B646D6">
        <w:rPr>
          <w:sz w:val="24"/>
          <w:szCs w:val="24"/>
        </w:rPr>
        <w:t xml:space="preserve"> </w:t>
      </w:r>
      <w:r w:rsidRPr="009C2C38">
        <w:rPr>
          <w:sz w:val="24"/>
          <w:szCs w:val="24"/>
        </w:rPr>
        <w:t>содержащее информацию о необходимых специальных условиях обучения</w:t>
      </w:r>
      <w:r>
        <w:rPr>
          <w:sz w:val="24"/>
          <w:szCs w:val="24"/>
        </w:rPr>
        <w:t>.</w:t>
      </w:r>
    </w:p>
    <w:p w:rsidR="00D41C5E" w:rsidRPr="000E76F1" w:rsidRDefault="00BF6258" w:rsidP="000E76F1">
      <w:pPr>
        <w:pStyle w:val="a5"/>
        <w:tabs>
          <w:tab w:val="left" w:pos="9637"/>
        </w:tabs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личному заявлению поступившего на обучение по образовательной программе инвалида, лица с ограниченными возможностями здоровья, возможно обучение по индивидуальному учебному графику или </w:t>
      </w:r>
      <w:r w:rsidR="00EA5458">
        <w:rPr>
          <w:sz w:val="24"/>
          <w:szCs w:val="24"/>
        </w:rPr>
        <w:t xml:space="preserve">индивидуальному учебному плану. </w:t>
      </w:r>
      <w:r w:rsidR="00D41C5E" w:rsidRPr="00D6239D">
        <w:rPr>
          <w:sz w:val="24"/>
          <w:szCs w:val="24"/>
        </w:rPr>
        <w:t xml:space="preserve">При обучении по индивидуальному </w:t>
      </w:r>
      <w:r w:rsidR="00D41C5E" w:rsidRPr="00D6239D">
        <w:rPr>
          <w:sz w:val="24"/>
          <w:szCs w:val="24"/>
        </w:rPr>
        <w:lastRenderedPageBreak/>
        <w:t xml:space="preserve">учебному плану обучающихся инвалидов и лиц с ограниченными возможностями здоровья срок получения образования может </w:t>
      </w:r>
      <w:r w:rsidR="00EA5458">
        <w:rPr>
          <w:sz w:val="24"/>
          <w:szCs w:val="24"/>
        </w:rPr>
        <w:t>быть увеличен не более чем на 1</w:t>
      </w:r>
      <w:r w:rsidR="00AD43A1">
        <w:rPr>
          <w:sz w:val="24"/>
          <w:szCs w:val="24"/>
        </w:rPr>
        <w:t>0месяцев</w:t>
      </w:r>
      <w:r w:rsidR="00D41C5E" w:rsidRPr="00D6239D">
        <w:rPr>
          <w:sz w:val="24"/>
          <w:szCs w:val="24"/>
        </w:rPr>
        <w:t xml:space="preserve"> по </w:t>
      </w:r>
      <w:r w:rsidR="000E76F1">
        <w:rPr>
          <w:sz w:val="24"/>
          <w:szCs w:val="24"/>
        </w:rPr>
        <w:t xml:space="preserve">сравнению с </w:t>
      </w:r>
      <w:r w:rsidR="000E76F1" w:rsidRPr="000E76F1">
        <w:rPr>
          <w:sz w:val="24"/>
          <w:szCs w:val="24"/>
        </w:rPr>
        <w:t>нормативным сроком освоения ППССЗ соответствующей формы</w:t>
      </w:r>
      <w:r w:rsidR="00B646D6">
        <w:rPr>
          <w:sz w:val="24"/>
          <w:szCs w:val="24"/>
        </w:rPr>
        <w:t xml:space="preserve"> </w:t>
      </w:r>
      <w:r w:rsidR="000E76F1" w:rsidRPr="000E76F1">
        <w:rPr>
          <w:sz w:val="24"/>
          <w:szCs w:val="24"/>
        </w:rPr>
        <w:t>обучения.</w:t>
      </w:r>
    </w:p>
    <w:p w:rsidR="00D41C5E" w:rsidRDefault="00D41C5E" w:rsidP="00D6239D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  <w:r w:rsidRPr="009D6908">
        <w:rPr>
          <w:sz w:val="24"/>
          <w:szCs w:val="24"/>
        </w:rPr>
        <w:t>Объем образовательной программы, реализуемой на базе основного общего образования составляет 6696 академических часов</w:t>
      </w:r>
      <w:r w:rsidR="00C869C6" w:rsidRPr="009D6908">
        <w:rPr>
          <w:sz w:val="24"/>
          <w:szCs w:val="24"/>
        </w:rPr>
        <w:t xml:space="preserve">, на базе среднего </w:t>
      </w:r>
      <w:r w:rsidR="00304EC7" w:rsidRPr="009D6908">
        <w:rPr>
          <w:sz w:val="24"/>
          <w:szCs w:val="24"/>
        </w:rPr>
        <w:t>общего</w:t>
      </w:r>
      <w:r w:rsidR="00C869C6" w:rsidRPr="009D6908">
        <w:rPr>
          <w:sz w:val="24"/>
          <w:szCs w:val="24"/>
        </w:rPr>
        <w:t xml:space="preserve"> образования – </w:t>
      </w:r>
      <w:r w:rsidR="00ED1243" w:rsidRPr="009D6908">
        <w:rPr>
          <w:sz w:val="24"/>
          <w:szCs w:val="24"/>
        </w:rPr>
        <w:t xml:space="preserve">4590 </w:t>
      </w:r>
      <w:r w:rsidR="00C869C6" w:rsidRPr="009D6908">
        <w:rPr>
          <w:sz w:val="24"/>
          <w:szCs w:val="24"/>
        </w:rPr>
        <w:t>часов,</w:t>
      </w:r>
      <w:r w:rsidRPr="009D6908">
        <w:rPr>
          <w:sz w:val="24"/>
          <w:szCs w:val="24"/>
        </w:rPr>
        <w:t xml:space="preserve"> и включает все виды аудиторной и внеаудиторной работы обучающихся, практики и времени, отводимого на контроль качества освоения обучающимся ОП СПО.</w:t>
      </w:r>
    </w:p>
    <w:p w:rsidR="00D6239D" w:rsidRPr="00D6239D" w:rsidRDefault="00D6239D" w:rsidP="00D6239D">
      <w:pPr>
        <w:pStyle w:val="a5"/>
        <w:tabs>
          <w:tab w:val="left" w:pos="9637"/>
        </w:tabs>
        <w:spacing w:line="240" w:lineRule="auto"/>
        <w:ind w:left="0" w:right="-2" w:firstLine="567"/>
        <w:jc w:val="both"/>
        <w:rPr>
          <w:sz w:val="24"/>
          <w:szCs w:val="24"/>
        </w:rPr>
      </w:pPr>
    </w:p>
    <w:p w:rsidR="00D6239D" w:rsidRDefault="00D6239D" w:rsidP="007C5640">
      <w:pPr>
        <w:tabs>
          <w:tab w:val="left" w:pos="567"/>
        </w:tabs>
        <w:jc w:val="center"/>
        <w:outlineLvl w:val="0"/>
        <w:rPr>
          <w:b/>
          <w:bCs/>
          <w:sz w:val="24"/>
          <w:szCs w:val="24"/>
        </w:rPr>
      </w:pPr>
      <w:r w:rsidRPr="006A75DF">
        <w:rPr>
          <w:b/>
          <w:bCs/>
          <w:sz w:val="24"/>
          <w:szCs w:val="24"/>
        </w:rPr>
        <w:t>Трудоемкость ОПСПО</w:t>
      </w:r>
    </w:p>
    <w:p w:rsidR="00D41C5E" w:rsidRPr="00D6239D" w:rsidRDefault="00D41C5E" w:rsidP="00D6239D">
      <w:pPr>
        <w:pStyle w:val="a5"/>
        <w:tabs>
          <w:tab w:val="left" w:pos="9637"/>
        </w:tabs>
        <w:spacing w:line="240" w:lineRule="auto"/>
        <w:ind w:left="0" w:right="-2" w:firstLine="0"/>
        <w:jc w:val="both"/>
        <w:rPr>
          <w:sz w:val="24"/>
          <w:szCs w:val="24"/>
        </w:rPr>
      </w:pPr>
    </w:p>
    <w:p w:rsidR="000B4B86" w:rsidRDefault="000B4B86" w:rsidP="004F1C59">
      <w:pPr>
        <w:widowControl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Таблица 2. Срок получения СПО по ППССЗ базовой подготовки в очной/заочной форме</w:t>
      </w:r>
      <w:r w:rsidR="00B646D6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обучения.</w:t>
      </w:r>
    </w:p>
    <w:p w:rsidR="000B4B86" w:rsidRPr="006C0FC0" w:rsidRDefault="000B4B86" w:rsidP="00D41C5E">
      <w:pPr>
        <w:pStyle w:val="a5"/>
        <w:tabs>
          <w:tab w:val="left" w:pos="9637"/>
        </w:tabs>
        <w:spacing w:line="240" w:lineRule="auto"/>
        <w:ind w:left="0" w:right="-2" w:firstLine="0"/>
        <w:jc w:val="both"/>
        <w:rPr>
          <w:sz w:val="10"/>
          <w:szCs w:val="10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962"/>
        <w:gridCol w:w="4963"/>
      </w:tblGrid>
      <w:tr w:rsidR="000B4B86" w:rsidTr="00B56350">
        <w:tc>
          <w:tcPr>
            <w:tcW w:w="4962" w:type="dxa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>Учебные циклы</w:t>
            </w:r>
          </w:p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</w:pPr>
          </w:p>
        </w:tc>
        <w:tc>
          <w:tcPr>
            <w:tcW w:w="4963" w:type="dxa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>Число недель</w:t>
            </w:r>
          </w:p>
        </w:tc>
      </w:tr>
      <w:tr w:rsidR="000B4B86" w:rsidTr="004F2493">
        <w:trPr>
          <w:trHeight w:val="421"/>
        </w:trPr>
        <w:tc>
          <w:tcPr>
            <w:tcW w:w="9925" w:type="dxa"/>
            <w:gridSpan w:val="2"/>
            <w:vAlign w:val="center"/>
          </w:tcPr>
          <w:p w:rsidR="000B4B86" w:rsidRPr="00C8583D" w:rsidRDefault="000B4B86" w:rsidP="004F2493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 xml:space="preserve">очная </w:t>
            </w:r>
            <w:r w:rsidRPr="00C8583D">
              <w:rPr>
                <w:rFonts w:eastAsiaTheme="minorHAnsi"/>
                <w:sz w:val="24"/>
                <w:szCs w:val="24"/>
              </w:rPr>
              <w:t>(3 года 6 месяцев)</w:t>
            </w:r>
          </w:p>
        </w:tc>
      </w:tr>
      <w:tr w:rsidR="000B4B86" w:rsidTr="004B3517">
        <w:trPr>
          <w:trHeight w:val="459"/>
        </w:trPr>
        <w:tc>
          <w:tcPr>
            <w:tcW w:w="4962" w:type="dxa"/>
            <w:vAlign w:val="center"/>
          </w:tcPr>
          <w:p w:rsidR="000B4B86" w:rsidRPr="004B3517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Аудиторная нагрузка</w:t>
            </w:r>
          </w:p>
        </w:tc>
        <w:tc>
          <w:tcPr>
            <w:tcW w:w="4963" w:type="dxa"/>
            <w:vMerge w:val="restart"/>
            <w:vAlign w:val="center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124 нед</w:t>
            </w:r>
          </w:p>
        </w:tc>
      </w:tr>
      <w:tr w:rsidR="000B4B86" w:rsidTr="004B3517">
        <w:trPr>
          <w:trHeight w:val="424"/>
        </w:trPr>
        <w:tc>
          <w:tcPr>
            <w:tcW w:w="4962" w:type="dxa"/>
            <w:vAlign w:val="center"/>
          </w:tcPr>
          <w:p w:rsidR="000B4B86" w:rsidRPr="004B3517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Самостоятельная работа</w:t>
            </w:r>
          </w:p>
        </w:tc>
        <w:tc>
          <w:tcPr>
            <w:tcW w:w="4963" w:type="dxa"/>
            <w:vMerge/>
            <w:vAlign w:val="center"/>
          </w:tcPr>
          <w:p w:rsidR="000B4B86" w:rsidRPr="00C8583D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sz w:val="24"/>
                <w:szCs w:val="24"/>
              </w:rPr>
            </w:pPr>
          </w:p>
        </w:tc>
      </w:tr>
      <w:tr w:rsidR="000B4B86" w:rsidTr="004B2C57">
        <w:trPr>
          <w:trHeight w:val="429"/>
        </w:trPr>
        <w:tc>
          <w:tcPr>
            <w:tcW w:w="4962" w:type="dxa"/>
            <w:vAlign w:val="center"/>
          </w:tcPr>
          <w:p w:rsidR="000B4B86" w:rsidRPr="004B3517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Учебная практика</w:t>
            </w:r>
          </w:p>
        </w:tc>
        <w:tc>
          <w:tcPr>
            <w:tcW w:w="4963" w:type="dxa"/>
            <w:vMerge w:val="restart"/>
            <w:vAlign w:val="center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9 нед</w:t>
            </w:r>
          </w:p>
        </w:tc>
      </w:tr>
      <w:tr w:rsidR="000B4B86" w:rsidTr="006115A2">
        <w:tc>
          <w:tcPr>
            <w:tcW w:w="4962" w:type="dxa"/>
            <w:vAlign w:val="center"/>
          </w:tcPr>
          <w:p w:rsidR="000B4B86" w:rsidRPr="004B3517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963" w:type="dxa"/>
            <w:vMerge/>
            <w:vAlign w:val="center"/>
          </w:tcPr>
          <w:p w:rsidR="000B4B86" w:rsidRPr="00C8583D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sz w:val="24"/>
                <w:szCs w:val="24"/>
              </w:rPr>
            </w:pPr>
          </w:p>
        </w:tc>
      </w:tr>
      <w:tr w:rsidR="000B4B86" w:rsidTr="004B3517">
        <w:trPr>
          <w:trHeight w:val="415"/>
        </w:trPr>
        <w:tc>
          <w:tcPr>
            <w:tcW w:w="4962" w:type="dxa"/>
            <w:vAlign w:val="center"/>
          </w:tcPr>
          <w:p w:rsidR="000B4B86" w:rsidRPr="004B3517" w:rsidRDefault="000B4B86" w:rsidP="00D41C5E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4963" w:type="dxa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4 нед</w:t>
            </w:r>
          </w:p>
        </w:tc>
      </w:tr>
      <w:tr w:rsidR="000B4B86" w:rsidTr="004B3517">
        <w:trPr>
          <w:trHeight w:val="407"/>
        </w:trPr>
        <w:tc>
          <w:tcPr>
            <w:tcW w:w="4962" w:type="dxa"/>
            <w:vAlign w:val="center"/>
          </w:tcPr>
          <w:p w:rsidR="000B4B86" w:rsidRPr="004B3517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63" w:type="dxa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9 нед</w:t>
            </w:r>
          </w:p>
        </w:tc>
      </w:tr>
      <w:tr w:rsidR="000B4B86" w:rsidTr="004B3517">
        <w:trPr>
          <w:trHeight w:val="414"/>
        </w:trPr>
        <w:tc>
          <w:tcPr>
            <w:tcW w:w="4962" w:type="dxa"/>
            <w:vAlign w:val="center"/>
          </w:tcPr>
          <w:p w:rsidR="000B4B86" w:rsidRPr="004B3517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963" w:type="dxa"/>
          </w:tcPr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3 нед</w:t>
            </w:r>
          </w:p>
        </w:tc>
      </w:tr>
      <w:tr w:rsidR="000B4B86" w:rsidTr="004B2C57">
        <w:trPr>
          <w:trHeight w:val="459"/>
        </w:trPr>
        <w:tc>
          <w:tcPr>
            <w:tcW w:w="4962" w:type="dxa"/>
            <w:vAlign w:val="center"/>
          </w:tcPr>
          <w:p w:rsidR="000B4B86" w:rsidRPr="00C8583D" w:rsidRDefault="000B4B86" w:rsidP="004B2C57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both"/>
              <w:rPr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Каникулярное время</w:t>
            </w:r>
          </w:p>
        </w:tc>
        <w:tc>
          <w:tcPr>
            <w:tcW w:w="4963" w:type="dxa"/>
          </w:tcPr>
          <w:p w:rsidR="000B4B86" w:rsidRPr="00441A16" w:rsidRDefault="00B708C2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441A16">
              <w:rPr>
                <w:sz w:val="24"/>
                <w:szCs w:val="24"/>
              </w:rPr>
              <w:t>31</w:t>
            </w:r>
            <w:r w:rsidR="000B4B86" w:rsidRPr="00441A16">
              <w:rPr>
                <w:sz w:val="24"/>
                <w:szCs w:val="24"/>
              </w:rPr>
              <w:t>нед.</w:t>
            </w:r>
          </w:p>
        </w:tc>
      </w:tr>
      <w:tr w:rsidR="000B4B86" w:rsidTr="006115A2">
        <w:tc>
          <w:tcPr>
            <w:tcW w:w="4962" w:type="dxa"/>
            <w:vAlign w:val="center"/>
          </w:tcPr>
          <w:p w:rsidR="000B4B86" w:rsidRPr="00C8583D" w:rsidRDefault="000B4B86" w:rsidP="006115A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right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>Итого</w:t>
            </w:r>
            <w:r w:rsidRPr="00321782">
              <w:rPr>
                <w:rFonts w:eastAsiaTheme="minorHAnsi"/>
                <w:b/>
                <w:sz w:val="24"/>
                <w:szCs w:val="24"/>
              </w:rPr>
              <w:t>:</w:t>
            </w:r>
          </w:p>
          <w:p w:rsidR="000B4B86" w:rsidRPr="00C8583D" w:rsidRDefault="000B4B86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0B4B86" w:rsidRPr="00441A16" w:rsidRDefault="00B708C2" w:rsidP="000B4B86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441A16">
              <w:rPr>
                <w:sz w:val="24"/>
                <w:szCs w:val="24"/>
              </w:rPr>
              <w:t>180</w:t>
            </w:r>
            <w:r w:rsidR="000B4B86" w:rsidRPr="00441A16">
              <w:rPr>
                <w:sz w:val="24"/>
                <w:szCs w:val="24"/>
              </w:rPr>
              <w:t>нед</w:t>
            </w:r>
          </w:p>
        </w:tc>
      </w:tr>
      <w:tr w:rsidR="00B56350" w:rsidTr="004F2493">
        <w:trPr>
          <w:trHeight w:val="461"/>
        </w:trPr>
        <w:tc>
          <w:tcPr>
            <w:tcW w:w="9925" w:type="dxa"/>
            <w:gridSpan w:val="2"/>
            <w:tcBorders>
              <w:bottom w:val="single" w:sz="4" w:space="0" w:color="auto"/>
            </w:tcBorders>
            <w:vAlign w:val="center"/>
          </w:tcPr>
          <w:p w:rsidR="00B56350" w:rsidRPr="00C8583D" w:rsidRDefault="00B56350" w:rsidP="004F2493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 xml:space="preserve">заочная </w:t>
            </w:r>
            <w:r w:rsidRPr="00C8583D">
              <w:rPr>
                <w:rFonts w:eastAsiaTheme="minorHAnsi"/>
                <w:bCs/>
                <w:sz w:val="24"/>
                <w:szCs w:val="24"/>
              </w:rPr>
              <w:t>(</w:t>
            </w:r>
            <w:r w:rsidRPr="00C8583D">
              <w:rPr>
                <w:rFonts w:eastAsiaTheme="minorHAnsi"/>
                <w:sz w:val="24"/>
                <w:szCs w:val="24"/>
              </w:rPr>
              <w:t>3 года 6 месяцев)</w:t>
            </w:r>
          </w:p>
        </w:tc>
      </w:tr>
      <w:tr w:rsidR="0059506D" w:rsidTr="004B3517">
        <w:trPr>
          <w:trHeight w:val="327"/>
        </w:trPr>
        <w:tc>
          <w:tcPr>
            <w:tcW w:w="4962" w:type="dxa"/>
          </w:tcPr>
          <w:p w:rsidR="0059506D" w:rsidRPr="004B3517" w:rsidRDefault="0059506D" w:rsidP="0059506D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Аудиторная нагрузка</w:t>
            </w:r>
          </w:p>
        </w:tc>
        <w:tc>
          <w:tcPr>
            <w:tcW w:w="4963" w:type="dxa"/>
            <w:vMerge w:val="restart"/>
            <w:vAlign w:val="center"/>
          </w:tcPr>
          <w:p w:rsidR="0059506D" w:rsidRPr="00C8583D" w:rsidRDefault="00624F25" w:rsidP="00233797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</w:t>
            </w:r>
            <w:r w:rsidR="0059506D" w:rsidRPr="00C8583D">
              <w:rPr>
                <w:rFonts w:eastAsiaTheme="minorHAnsi"/>
                <w:sz w:val="24"/>
                <w:szCs w:val="24"/>
              </w:rPr>
              <w:t>нед</w:t>
            </w:r>
          </w:p>
        </w:tc>
      </w:tr>
      <w:tr w:rsidR="0059506D" w:rsidTr="004B3517">
        <w:trPr>
          <w:trHeight w:val="431"/>
        </w:trPr>
        <w:tc>
          <w:tcPr>
            <w:tcW w:w="4962" w:type="dxa"/>
          </w:tcPr>
          <w:p w:rsidR="0059506D" w:rsidRPr="004B3517" w:rsidRDefault="0059506D" w:rsidP="0059506D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63" w:type="dxa"/>
            <w:vMerge/>
            <w:vAlign w:val="center"/>
          </w:tcPr>
          <w:p w:rsidR="0059506D" w:rsidRPr="00C8583D" w:rsidRDefault="0059506D" w:rsidP="0038472A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B56350" w:rsidTr="004B3517">
        <w:trPr>
          <w:trHeight w:val="410"/>
        </w:trPr>
        <w:tc>
          <w:tcPr>
            <w:tcW w:w="4962" w:type="dxa"/>
          </w:tcPr>
          <w:p w:rsidR="0059506D" w:rsidRPr="004B3517" w:rsidRDefault="0059506D" w:rsidP="0059506D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Самостоятельная работа</w:t>
            </w:r>
          </w:p>
        </w:tc>
        <w:tc>
          <w:tcPr>
            <w:tcW w:w="4963" w:type="dxa"/>
            <w:vAlign w:val="center"/>
          </w:tcPr>
          <w:p w:rsidR="00B56350" w:rsidRPr="00C8583D" w:rsidRDefault="000906E3" w:rsidP="000906E3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122</w:t>
            </w:r>
            <w:r w:rsidR="0059506D" w:rsidRPr="00C8583D">
              <w:rPr>
                <w:rFonts w:eastAsiaTheme="minorHAnsi"/>
                <w:sz w:val="24"/>
                <w:szCs w:val="24"/>
              </w:rPr>
              <w:t>нед</w:t>
            </w:r>
          </w:p>
        </w:tc>
      </w:tr>
      <w:tr w:rsidR="0059506D" w:rsidTr="004B3517">
        <w:trPr>
          <w:trHeight w:val="415"/>
        </w:trPr>
        <w:tc>
          <w:tcPr>
            <w:tcW w:w="4962" w:type="dxa"/>
          </w:tcPr>
          <w:p w:rsidR="0059506D" w:rsidRPr="004B3517" w:rsidRDefault="0059506D" w:rsidP="004B3517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Учебная практика</w:t>
            </w:r>
          </w:p>
        </w:tc>
        <w:tc>
          <w:tcPr>
            <w:tcW w:w="4963" w:type="dxa"/>
            <w:vMerge w:val="restart"/>
            <w:vAlign w:val="center"/>
          </w:tcPr>
          <w:p w:rsidR="0059506D" w:rsidRPr="00C8583D" w:rsidRDefault="0059506D" w:rsidP="0038472A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9 нед</w:t>
            </w:r>
          </w:p>
        </w:tc>
      </w:tr>
      <w:tr w:rsidR="0059506D" w:rsidTr="006115A2">
        <w:tc>
          <w:tcPr>
            <w:tcW w:w="4962" w:type="dxa"/>
          </w:tcPr>
          <w:p w:rsidR="0059506D" w:rsidRPr="004B3517" w:rsidRDefault="0059506D" w:rsidP="004B3517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963" w:type="dxa"/>
            <w:vMerge/>
            <w:vAlign w:val="center"/>
          </w:tcPr>
          <w:p w:rsidR="0059506D" w:rsidRPr="00C8583D" w:rsidRDefault="0059506D" w:rsidP="0038472A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59506D" w:rsidTr="004B3517">
        <w:trPr>
          <w:trHeight w:val="415"/>
        </w:trPr>
        <w:tc>
          <w:tcPr>
            <w:tcW w:w="4962" w:type="dxa"/>
          </w:tcPr>
          <w:p w:rsidR="0059506D" w:rsidRPr="004B3517" w:rsidRDefault="0059506D" w:rsidP="0059506D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4963" w:type="dxa"/>
          </w:tcPr>
          <w:p w:rsidR="0059506D" w:rsidRPr="00C8583D" w:rsidRDefault="0059506D" w:rsidP="0038472A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4 нед</w:t>
            </w:r>
          </w:p>
        </w:tc>
      </w:tr>
      <w:tr w:rsidR="0059506D" w:rsidTr="004B3517">
        <w:trPr>
          <w:trHeight w:val="421"/>
        </w:trPr>
        <w:tc>
          <w:tcPr>
            <w:tcW w:w="4962" w:type="dxa"/>
          </w:tcPr>
          <w:p w:rsidR="0059506D" w:rsidRPr="004B3517" w:rsidRDefault="0059506D" w:rsidP="0059506D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963" w:type="dxa"/>
          </w:tcPr>
          <w:p w:rsidR="0059506D" w:rsidRPr="00C8583D" w:rsidRDefault="0059506D" w:rsidP="0038472A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3 нед</w:t>
            </w:r>
          </w:p>
        </w:tc>
      </w:tr>
      <w:tr w:rsidR="00B708C2" w:rsidTr="004B2C57">
        <w:trPr>
          <w:trHeight w:val="427"/>
        </w:trPr>
        <w:tc>
          <w:tcPr>
            <w:tcW w:w="4962" w:type="dxa"/>
          </w:tcPr>
          <w:p w:rsidR="00B708C2" w:rsidRPr="00C8583D" w:rsidRDefault="00B708C2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8583D">
              <w:rPr>
                <w:rFonts w:eastAsiaTheme="minorHAnsi"/>
                <w:sz w:val="24"/>
                <w:szCs w:val="24"/>
              </w:rPr>
              <w:t>Каникулярное время</w:t>
            </w:r>
          </w:p>
        </w:tc>
        <w:tc>
          <w:tcPr>
            <w:tcW w:w="4963" w:type="dxa"/>
          </w:tcPr>
          <w:p w:rsidR="00B708C2" w:rsidRPr="00441A16" w:rsidRDefault="00311D57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708C2" w:rsidRPr="00441A16">
              <w:rPr>
                <w:sz w:val="24"/>
                <w:szCs w:val="24"/>
              </w:rPr>
              <w:t>нед.</w:t>
            </w:r>
          </w:p>
        </w:tc>
      </w:tr>
      <w:tr w:rsidR="00B708C2" w:rsidTr="006115A2">
        <w:tc>
          <w:tcPr>
            <w:tcW w:w="4962" w:type="dxa"/>
          </w:tcPr>
          <w:p w:rsidR="00B708C2" w:rsidRPr="00C8583D" w:rsidRDefault="00B708C2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right"/>
              <w:rPr>
                <w:rFonts w:eastAsiaTheme="minorHAnsi"/>
                <w:sz w:val="24"/>
                <w:szCs w:val="24"/>
              </w:rPr>
            </w:pPr>
            <w:r w:rsidRPr="00C8583D">
              <w:rPr>
                <w:rFonts w:eastAsiaTheme="minorHAnsi"/>
                <w:b/>
                <w:bCs/>
                <w:sz w:val="24"/>
                <w:szCs w:val="24"/>
              </w:rPr>
              <w:t>Итого</w:t>
            </w:r>
            <w:r w:rsidRPr="0016276B">
              <w:rPr>
                <w:rFonts w:eastAsiaTheme="minorHAnsi"/>
                <w:b/>
                <w:sz w:val="24"/>
                <w:szCs w:val="24"/>
              </w:rPr>
              <w:t>:</w:t>
            </w:r>
          </w:p>
          <w:p w:rsidR="00B708C2" w:rsidRPr="00C8583D" w:rsidRDefault="00B708C2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:rsidR="00B708C2" w:rsidRPr="00441A16" w:rsidRDefault="00DF0042" w:rsidP="00B708C2">
            <w:pPr>
              <w:pStyle w:val="a5"/>
              <w:tabs>
                <w:tab w:val="left" w:pos="9637"/>
              </w:tabs>
              <w:spacing w:line="240" w:lineRule="auto"/>
              <w:ind w:left="0" w:right="-2" w:firstLine="0"/>
              <w:jc w:val="center"/>
              <w:rPr>
                <w:sz w:val="24"/>
                <w:szCs w:val="24"/>
              </w:rPr>
            </w:pPr>
            <w:r w:rsidRPr="00DF0042">
              <w:rPr>
                <w:sz w:val="24"/>
                <w:szCs w:val="24"/>
              </w:rPr>
              <w:t>182</w:t>
            </w:r>
            <w:r w:rsidR="00B708C2" w:rsidRPr="00DF0042">
              <w:rPr>
                <w:sz w:val="24"/>
                <w:szCs w:val="24"/>
              </w:rPr>
              <w:t>нед</w:t>
            </w:r>
          </w:p>
        </w:tc>
      </w:tr>
    </w:tbl>
    <w:p w:rsidR="000B4B86" w:rsidRDefault="000B4B86" w:rsidP="00D41C5E">
      <w:pPr>
        <w:pStyle w:val="a5"/>
        <w:tabs>
          <w:tab w:val="left" w:pos="9637"/>
        </w:tabs>
        <w:spacing w:line="240" w:lineRule="auto"/>
        <w:ind w:left="0" w:right="-2" w:firstLine="0"/>
        <w:jc w:val="both"/>
        <w:rPr>
          <w:sz w:val="24"/>
          <w:szCs w:val="24"/>
        </w:rPr>
      </w:pPr>
    </w:p>
    <w:p w:rsidR="007C5640" w:rsidRDefault="007C5640" w:rsidP="005D4C0D">
      <w:pPr>
        <w:pStyle w:val="a5"/>
        <w:numPr>
          <w:ilvl w:val="1"/>
          <w:numId w:val="21"/>
        </w:numPr>
        <w:tabs>
          <w:tab w:val="left" w:pos="567"/>
          <w:tab w:val="left" w:pos="1240"/>
        </w:tabs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Требования к абитуриенту</w:t>
      </w:r>
    </w:p>
    <w:p w:rsidR="007C5640" w:rsidRPr="003111E6" w:rsidRDefault="007C5640" w:rsidP="005D4C0D">
      <w:pPr>
        <w:pStyle w:val="a5"/>
        <w:tabs>
          <w:tab w:val="left" w:pos="567"/>
          <w:tab w:val="left" w:pos="1240"/>
        </w:tabs>
        <w:spacing w:line="240" w:lineRule="auto"/>
        <w:ind w:left="1239" w:firstLine="0"/>
        <w:rPr>
          <w:sz w:val="24"/>
        </w:rPr>
      </w:pPr>
    </w:p>
    <w:p w:rsidR="00751470" w:rsidRPr="005D4C0D" w:rsidRDefault="00751470" w:rsidP="005D4C0D">
      <w:pPr>
        <w:pStyle w:val="a3"/>
        <w:ind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>К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освоению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образовательных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программ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среднего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профессионального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образования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допускаются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лица,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имеющие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образование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не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ниже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основного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общего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или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среднег</w:t>
      </w:r>
      <w:r w:rsidR="00623392">
        <w:rPr>
          <w:sz w:val="24"/>
          <w:szCs w:val="24"/>
        </w:rPr>
        <w:t xml:space="preserve">о </w:t>
      </w:r>
      <w:r w:rsidRPr="005D4C0D">
        <w:rPr>
          <w:sz w:val="24"/>
          <w:szCs w:val="24"/>
        </w:rPr>
        <w:t>общего</w:t>
      </w:r>
      <w:r w:rsidR="00EA0F0E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lastRenderedPageBreak/>
        <w:t>образования.</w:t>
      </w:r>
    </w:p>
    <w:p w:rsidR="00751470" w:rsidRPr="005D4C0D" w:rsidRDefault="00751470" w:rsidP="005D4C0D">
      <w:pPr>
        <w:pStyle w:val="a3"/>
        <w:ind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 xml:space="preserve">Абитуриент должен предоставить один из документов государственного образца: </w:t>
      </w:r>
    </w:p>
    <w:p w:rsidR="00751470" w:rsidRPr="005D4C0D" w:rsidRDefault="00751470" w:rsidP="005D4C0D">
      <w:pPr>
        <w:pStyle w:val="a3"/>
        <w:ind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>- аттестат об основном общем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образовании;</w:t>
      </w:r>
    </w:p>
    <w:p w:rsidR="00751470" w:rsidRPr="005D4C0D" w:rsidRDefault="00751470" w:rsidP="005D4C0D">
      <w:pPr>
        <w:pStyle w:val="a3"/>
        <w:ind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>- аттестат о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среднем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общем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образовании;</w:t>
      </w:r>
    </w:p>
    <w:p w:rsidR="00751470" w:rsidRPr="005D4C0D" w:rsidRDefault="00751470" w:rsidP="005D4C0D">
      <w:pPr>
        <w:pStyle w:val="a5"/>
        <w:tabs>
          <w:tab w:val="left" w:pos="0"/>
          <w:tab w:val="left" w:pos="1560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>- диплом о начальном профессио</w:t>
      </w:r>
      <w:r w:rsidR="00722E55" w:rsidRPr="005D4C0D">
        <w:rPr>
          <w:sz w:val="24"/>
          <w:szCs w:val="24"/>
        </w:rPr>
        <w:t xml:space="preserve">нальном образовании, если в нем </w:t>
      </w:r>
      <w:r w:rsidRPr="005D4C0D">
        <w:rPr>
          <w:sz w:val="24"/>
          <w:szCs w:val="24"/>
        </w:rPr>
        <w:t>есть запись о получении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предъявителем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среднего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общего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образования;</w:t>
      </w:r>
    </w:p>
    <w:p w:rsidR="00751470" w:rsidRPr="005D4C0D" w:rsidRDefault="00751470" w:rsidP="005D4C0D">
      <w:pPr>
        <w:tabs>
          <w:tab w:val="left" w:pos="1085"/>
        </w:tabs>
        <w:ind w:firstLine="567"/>
        <w:jc w:val="both"/>
        <w:rPr>
          <w:sz w:val="24"/>
          <w:szCs w:val="24"/>
        </w:rPr>
      </w:pPr>
      <w:r w:rsidRPr="005D4C0D">
        <w:rPr>
          <w:sz w:val="24"/>
          <w:szCs w:val="24"/>
        </w:rPr>
        <w:t>- диплом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среднем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профессиональном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или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высшем</w:t>
      </w:r>
      <w:r w:rsidR="00B646D6">
        <w:rPr>
          <w:sz w:val="24"/>
          <w:szCs w:val="24"/>
        </w:rPr>
        <w:t xml:space="preserve"> </w:t>
      </w:r>
      <w:r w:rsidRPr="005D4C0D">
        <w:rPr>
          <w:sz w:val="24"/>
          <w:szCs w:val="24"/>
        </w:rPr>
        <w:t>образовании.</w:t>
      </w:r>
    </w:p>
    <w:p w:rsidR="00751470" w:rsidRDefault="00751470" w:rsidP="000312AB">
      <w:pPr>
        <w:pStyle w:val="a3"/>
        <w:ind w:right="551" w:firstLine="567"/>
        <w:jc w:val="both"/>
        <w:rPr>
          <w:sz w:val="24"/>
          <w:szCs w:val="24"/>
        </w:rPr>
      </w:pPr>
    </w:p>
    <w:p w:rsidR="000312AB" w:rsidRDefault="000312AB" w:rsidP="000312AB">
      <w:pPr>
        <w:pStyle w:val="a5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</w:t>
      </w:r>
    </w:p>
    <w:p w:rsidR="000312AB" w:rsidRDefault="000312AB" w:rsidP="000312AB">
      <w:pPr>
        <w:tabs>
          <w:tab w:val="left" w:pos="567"/>
        </w:tabs>
        <w:ind w:right="3"/>
        <w:jc w:val="center"/>
        <w:rPr>
          <w:b/>
          <w:sz w:val="24"/>
        </w:rPr>
      </w:pPr>
      <w:r>
        <w:rPr>
          <w:b/>
          <w:sz w:val="24"/>
        </w:rPr>
        <w:t>ВЫПУСКНИКОВ ОСНОВНОЙ ПРОФЕССИОНАЛЬНОЙ ОБРАЗОВАТЕЛЬНОЙ ПРОГРАММЫ</w:t>
      </w:r>
    </w:p>
    <w:p w:rsidR="000312AB" w:rsidRPr="000312AB" w:rsidRDefault="000312AB" w:rsidP="000312AB">
      <w:pPr>
        <w:pStyle w:val="a3"/>
        <w:ind w:right="551" w:firstLine="567"/>
        <w:jc w:val="both"/>
        <w:rPr>
          <w:sz w:val="24"/>
          <w:szCs w:val="24"/>
        </w:rPr>
      </w:pPr>
    </w:p>
    <w:p w:rsidR="000312AB" w:rsidRPr="008825E4" w:rsidRDefault="000312AB" w:rsidP="000312AB">
      <w:pPr>
        <w:pStyle w:val="a5"/>
        <w:numPr>
          <w:ilvl w:val="1"/>
          <w:numId w:val="23"/>
        </w:numPr>
        <w:tabs>
          <w:tab w:val="left" w:pos="567"/>
          <w:tab w:val="left" w:pos="1239"/>
        </w:tabs>
        <w:spacing w:line="240" w:lineRule="auto"/>
        <w:ind w:left="0" w:right="3" w:firstLine="0"/>
        <w:jc w:val="center"/>
        <w:outlineLvl w:val="1"/>
        <w:rPr>
          <w:b/>
          <w:bCs/>
          <w:sz w:val="24"/>
          <w:szCs w:val="24"/>
        </w:rPr>
      </w:pPr>
      <w:r w:rsidRPr="00F5272E">
        <w:rPr>
          <w:b/>
          <w:sz w:val="24"/>
        </w:rPr>
        <w:t>Область профессион</w:t>
      </w:r>
      <w:r>
        <w:rPr>
          <w:b/>
          <w:sz w:val="24"/>
        </w:rPr>
        <w:t>альной деятельности выпускников</w:t>
      </w:r>
    </w:p>
    <w:p w:rsidR="00F750AF" w:rsidRPr="006F14E8" w:rsidRDefault="00F750AF" w:rsidP="000312AB">
      <w:pPr>
        <w:ind w:right="772" w:firstLine="1051"/>
        <w:jc w:val="center"/>
        <w:rPr>
          <w:sz w:val="24"/>
          <w:szCs w:val="24"/>
        </w:rPr>
      </w:pPr>
    </w:p>
    <w:p w:rsidR="00F750AF" w:rsidRPr="006F14E8" w:rsidRDefault="00F750AF" w:rsidP="006F14E8">
      <w:pPr>
        <w:tabs>
          <w:tab w:val="left" w:pos="993"/>
        </w:tabs>
        <w:ind w:right="56" w:firstLine="567"/>
        <w:jc w:val="both"/>
        <w:rPr>
          <w:sz w:val="24"/>
          <w:szCs w:val="24"/>
        </w:rPr>
      </w:pPr>
      <w:r w:rsidRPr="006F14E8">
        <w:rPr>
          <w:sz w:val="24"/>
          <w:szCs w:val="24"/>
        </w:rPr>
        <w:t xml:space="preserve">Область профессиональной деятельности выпускника: 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правонарушений. </w:t>
      </w:r>
    </w:p>
    <w:p w:rsidR="00807769" w:rsidRPr="000312AB" w:rsidRDefault="00807769" w:rsidP="00A950C7">
      <w:pPr>
        <w:pStyle w:val="a5"/>
        <w:tabs>
          <w:tab w:val="left" w:pos="993"/>
        </w:tabs>
        <w:spacing w:line="240" w:lineRule="auto"/>
        <w:ind w:left="0" w:right="239" w:firstLine="567"/>
        <w:jc w:val="both"/>
        <w:rPr>
          <w:sz w:val="24"/>
          <w:szCs w:val="24"/>
        </w:rPr>
      </w:pPr>
    </w:p>
    <w:p w:rsidR="00A950C7" w:rsidRDefault="00A950C7" w:rsidP="000B742E">
      <w:pPr>
        <w:pStyle w:val="a5"/>
        <w:numPr>
          <w:ilvl w:val="1"/>
          <w:numId w:val="23"/>
        </w:numPr>
        <w:tabs>
          <w:tab w:val="left" w:pos="567"/>
        </w:tabs>
        <w:spacing w:line="240" w:lineRule="auto"/>
        <w:ind w:left="0" w:firstLine="0"/>
        <w:jc w:val="center"/>
        <w:outlineLvl w:val="1"/>
        <w:rPr>
          <w:b/>
          <w:bCs/>
          <w:sz w:val="24"/>
          <w:szCs w:val="24"/>
        </w:rPr>
      </w:pPr>
      <w:r w:rsidRPr="00F5272E">
        <w:rPr>
          <w:b/>
          <w:bCs/>
          <w:sz w:val="24"/>
          <w:szCs w:val="24"/>
        </w:rPr>
        <w:t>Объекты</w:t>
      </w:r>
      <w:r w:rsidR="00B646D6">
        <w:rPr>
          <w:b/>
          <w:bCs/>
          <w:sz w:val="24"/>
          <w:szCs w:val="24"/>
        </w:rPr>
        <w:t xml:space="preserve"> </w:t>
      </w:r>
      <w:r w:rsidRPr="00F5272E">
        <w:rPr>
          <w:b/>
          <w:bCs/>
          <w:sz w:val="24"/>
          <w:szCs w:val="24"/>
        </w:rPr>
        <w:t>профессиональной</w:t>
      </w:r>
      <w:r w:rsidR="00B646D6">
        <w:rPr>
          <w:b/>
          <w:bCs/>
          <w:sz w:val="24"/>
          <w:szCs w:val="24"/>
        </w:rPr>
        <w:t xml:space="preserve"> </w:t>
      </w:r>
      <w:r w:rsidRPr="00F5272E">
        <w:rPr>
          <w:b/>
          <w:bCs/>
          <w:sz w:val="24"/>
          <w:szCs w:val="24"/>
        </w:rPr>
        <w:t>деятельности</w:t>
      </w:r>
      <w:r w:rsidR="00B646D6">
        <w:rPr>
          <w:b/>
          <w:bCs/>
          <w:sz w:val="24"/>
          <w:szCs w:val="24"/>
        </w:rPr>
        <w:t xml:space="preserve"> </w:t>
      </w:r>
      <w:r w:rsidRPr="00F5272E">
        <w:rPr>
          <w:b/>
          <w:bCs/>
          <w:sz w:val="24"/>
          <w:szCs w:val="24"/>
        </w:rPr>
        <w:t>выпускника</w:t>
      </w:r>
    </w:p>
    <w:p w:rsidR="00A950C7" w:rsidRPr="00A950C7" w:rsidRDefault="00A950C7" w:rsidP="00A950C7">
      <w:pPr>
        <w:pStyle w:val="a5"/>
        <w:tabs>
          <w:tab w:val="left" w:pos="567"/>
          <w:tab w:val="left" w:pos="1551"/>
        </w:tabs>
        <w:spacing w:line="240" w:lineRule="auto"/>
        <w:ind w:left="0" w:firstLine="0"/>
        <w:outlineLvl w:val="1"/>
        <w:rPr>
          <w:bCs/>
          <w:sz w:val="24"/>
          <w:szCs w:val="24"/>
        </w:rPr>
      </w:pPr>
    </w:p>
    <w:p w:rsidR="00807769" w:rsidRPr="00A950C7" w:rsidRDefault="00807769" w:rsidP="00A950C7">
      <w:pPr>
        <w:pStyle w:val="a3"/>
        <w:ind w:firstLine="567"/>
        <w:jc w:val="both"/>
        <w:rPr>
          <w:sz w:val="24"/>
          <w:szCs w:val="24"/>
        </w:rPr>
      </w:pPr>
      <w:r w:rsidRPr="00A950C7">
        <w:rPr>
          <w:sz w:val="24"/>
          <w:szCs w:val="24"/>
        </w:rPr>
        <w:t>Объектами</w:t>
      </w:r>
      <w:r w:rsidR="00B646D6">
        <w:rPr>
          <w:sz w:val="24"/>
          <w:szCs w:val="24"/>
        </w:rPr>
        <w:t xml:space="preserve"> </w:t>
      </w:r>
      <w:r w:rsidRPr="00A950C7">
        <w:rPr>
          <w:sz w:val="24"/>
          <w:szCs w:val="24"/>
        </w:rPr>
        <w:t>профессиональной</w:t>
      </w:r>
      <w:r w:rsidR="00B646D6">
        <w:rPr>
          <w:sz w:val="24"/>
          <w:szCs w:val="24"/>
        </w:rPr>
        <w:t xml:space="preserve"> </w:t>
      </w:r>
      <w:r w:rsidRPr="00A950C7">
        <w:rPr>
          <w:sz w:val="24"/>
          <w:szCs w:val="24"/>
        </w:rPr>
        <w:t>деятельности</w:t>
      </w:r>
      <w:r w:rsidR="00B646D6">
        <w:rPr>
          <w:sz w:val="24"/>
          <w:szCs w:val="24"/>
        </w:rPr>
        <w:t xml:space="preserve"> </w:t>
      </w:r>
      <w:r w:rsidRPr="00A950C7">
        <w:rPr>
          <w:sz w:val="24"/>
          <w:szCs w:val="24"/>
        </w:rPr>
        <w:t>выпускников</w:t>
      </w:r>
      <w:r w:rsidR="00B646D6">
        <w:rPr>
          <w:sz w:val="24"/>
          <w:szCs w:val="24"/>
        </w:rPr>
        <w:t xml:space="preserve"> </w:t>
      </w:r>
      <w:r w:rsidRPr="00A950C7">
        <w:rPr>
          <w:sz w:val="24"/>
          <w:szCs w:val="24"/>
        </w:rPr>
        <w:t>являются:</w:t>
      </w:r>
    </w:p>
    <w:p w:rsidR="00807769" w:rsidRPr="00A950C7" w:rsidRDefault="00A950C7" w:rsidP="00A950C7">
      <w:pPr>
        <w:pStyle w:val="a5"/>
        <w:tabs>
          <w:tab w:val="left" w:pos="1186"/>
        </w:tabs>
        <w:spacing w:line="24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807769" w:rsidRPr="00A950C7">
        <w:rPr>
          <w:sz w:val="24"/>
          <w:szCs w:val="24"/>
        </w:rPr>
        <w:t>обытия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и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действия,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имеющие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юридическое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значение;</w:t>
      </w:r>
    </w:p>
    <w:p w:rsidR="00807769" w:rsidRPr="00A950C7" w:rsidRDefault="00A950C7" w:rsidP="00A950C7">
      <w:pPr>
        <w:pStyle w:val="a5"/>
        <w:spacing w:line="240" w:lineRule="auto"/>
        <w:ind w:left="0" w:right="239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807769" w:rsidRPr="00A950C7">
        <w:rPr>
          <w:sz w:val="24"/>
          <w:szCs w:val="24"/>
        </w:rPr>
        <w:t>бщественные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отношения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в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сфере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правоохранительной</w:t>
      </w:r>
      <w:r w:rsidR="00B646D6">
        <w:rPr>
          <w:sz w:val="24"/>
          <w:szCs w:val="24"/>
        </w:rPr>
        <w:t xml:space="preserve"> </w:t>
      </w:r>
      <w:r w:rsidR="00807769" w:rsidRPr="00A950C7">
        <w:rPr>
          <w:sz w:val="24"/>
          <w:szCs w:val="24"/>
        </w:rPr>
        <w:t>деятельности</w:t>
      </w:r>
      <w:r>
        <w:rPr>
          <w:sz w:val="24"/>
          <w:szCs w:val="24"/>
        </w:rPr>
        <w:t>.</w:t>
      </w:r>
    </w:p>
    <w:p w:rsidR="00807769" w:rsidRPr="00A851F9" w:rsidRDefault="00807769" w:rsidP="00807769">
      <w:pPr>
        <w:pStyle w:val="a5"/>
        <w:spacing w:line="240" w:lineRule="auto"/>
        <w:ind w:left="1176" w:right="239" w:hanging="312"/>
        <w:jc w:val="both"/>
        <w:rPr>
          <w:sz w:val="24"/>
          <w:szCs w:val="24"/>
        </w:rPr>
      </w:pPr>
    </w:p>
    <w:p w:rsidR="00F750AF" w:rsidRPr="00D579B8" w:rsidRDefault="00F750AF" w:rsidP="000B742E">
      <w:pPr>
        <w:pStyle w:val="a5"/>
        <w:numPr>
          <w:ilvl w:val="1"/>
          <w:numId w:val="23"/>
        </w:numPr>
        <w:tabs>
          <w:tab w:val="left" w:pos="567"/>
        </w:tabs>
        <w:spacing w:line="240" w:lineRule="auto"/>
        <w:ind w:left="0" w:right="239" w:firstLine="0"/>
        <w:jc w:val="center"/>
        <w:rPr>
          <w:sz w:val="24"/>
          <w:szCs w:val="24"/>
        </w:rPr>
      </w:pPr>
      <w:r w:rsidRPr="00A851F9">
        <w:rPr>
          <w:b/>
          <w:sz w:val="24"/>
          <w:szCs w:val="24"/>
        </w:rPr>
        <w:t>Соответствие видов деятел</w:t>
      </w:r>
      <w:r w:rsidR="00A851F9">
        <w:rPr>
          <w:b/>
          <w:sz w:val="24"/>
          <w:szCs w:val="24"/>
        </w:rPr>
        <w:t>ьности профессиональным модулям</w:t>
      </w:r>
      <w:r w:rsidR="00EA0F0E">
        <w:rPr>
          <w:b/>
          <w:sz w:val="24"/>
          <w:szCs w:val="24"/>
        </w:rPr>
        <w:t xml:space="preserve"> </w:t>
      </w:r>
      <w:r w:rsidR="00D579B8" w:rsidRPr="00D579B8">
        <w:rPr>
          <w:sz w:val="24"/>
          <w:szCs w:val="24"/>
        </w:rPr>
        <w:t>(</w:t>
      </w:r>
      <w:r w:rsidR="00EA0F0E">
        <w:rPr>
          <w:sz w:val="24"/>
          <w:szCs w:val="24"/>
        </w:rPr>
        <w:t xml:space="preserve"> </w:t>
      </w:r>
      <w:r w:rsidR="00D579B8" w:rsidRPr="00D579B8">
        <w:rPr>
          <w:sz w:val="24"/>
          <w:szCs w:val="24"/>
        </w:rPr>
        <w:t>таблица 3)</w:t>
      </w:r>
    </w:p>
    <w:p w:rsidR="00A851F9" w:rsidRDefault="00A851F9" w:rsidP="00A851F9">
      <w:pPr>
        <w:pStyle w:val="a5"/>
        <w:tabs>
          <w:tab w:val="left" w:pos="567"/>
        </w:tabs>
        <w:spacing w:line="240" w:lineRule="auto"/>
        <w:ind w:left="0" w:right="239" w:firstLine="0"/>
        <w:rPr>
          <w:sz w:val="24"/>
          <w:szCs w:val="24"/>
        </w:rPr>
      </w:pPr>
    </w:p>
    <w:p w:rsidR="00D579B8" w:rsidRDefault="00D579B8" w:rsidP="00A851F9">
      <w:pPr>
        <w:pStyle w:val="a5"/>
        <w:tabs>
          <w:tab w:val="left" w:pos="567"/>
        </w:tabs>
        <w:spacing w:line="240" w:lineRule="auto"/>
        <w:ind w:left="0" w:right="239" w:firstLine="0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D579B8" w:rsidRPr="00D579B8" w:rsidRDefault="00D579B8" w:rsidP="00A851F9">
      <w:pPr>
        <w:pStyle w:val="a5"/>
        <w:tabs>
          <w:tab w:val="left" w:pos="567"/>
        </w:tabs>
        <w:spacing w:line="240" w:lineRule="auto"/>
        <w:ind w:left="0" w:right="239" w:firstLine="0"/>
        <w:rPr>
          <w:sz w:val="10"/>
          <w:szCs w:val="10"/>
        </w:rPr>
      </w:pPr>
    </w:p>
    <w:tbl>
      <w:tblPr>
        <w:tblStyle w:val="TableGrid"/>
        <w:tblW w:w="9923" w:type="dxa"/>
        <w:tblInd w:w="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8C351B" w:rsidRPr="00F750AF" w:rsidTr="008C351B">
        <w:trPr>
          <w:trHeight w:val="4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8C351B" w:rsidP="00A851F9">
            <w:pPr>
              <w:ind w:left="5"/>
              <w:jc w:val="center"/>
              <w:rPr>
                <w:sz w:val="24"/>
                <w:szCs w:val="24"/>
              </w:rPr>
            </w:pPr>
            <w:r w:rsidRPr="00A851F9">
              <w:rPr>
                <w:sz w:val="24"/>
                <w:szCs w:val="24"/>
              </w:rPr>
              <w:t xml:space="preserve">Наименование видов деятельности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8C351B" w:rsidP="00A851F9">
            <w:pPr>
              <w:ind w:left="34"/>
              <w:jc w:val="center"/>
              <w:rPr>
                <w:sz w:val="24"/>
                <w:szCs w:val="24"/>
              </w:rPr>
            </w:pPr>
            <w:r w:rsidRPr="00A851F9">
              <w:rPr>
                <w:sz w:val="24"/>
                <w:szCs w:val="24"/>
              </w:rPr>
              <w:t xml:space="preserve">Наименование профессиональных модулей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8C351B" w:rsidRDefault="008C351B" w:rsidP="00370749">
            <w:pPr>
              <w:ind w:left="34"/>
              <w:jc w:val="center"/>
              <w:rPr>
                <w:sz w:val="24"/>
                <w:szCs w:val="24"/>
              </w:rPr>
            </w:pPr>
            <w:r w:rsidRPr="008C351B">
              <w:rPr>
                <w:sz w:val="24"/>
                <w:szCs w:val="24"/>
              </w:rPr>
              <w:t>Квалификация:</w:t>
            </w:r>
          </w:p>
          <w:p w:rsidR="008C351B" w:rsidRPr="00A851F9" w:rsidRDefault="00370749" w:rsidP="008C351B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</w:tr>
      <w:tr w:rsidR="008C351B" w:rsidRPr="00F750AF" w:rsidTr="00FD7046">
        <w:trPr>
          <w:trHeight w:val="5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8C351B" w:rsidP="00A85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 - </w:t>
            </w:r>
            <w:r w:rsidRPr="00A851F9">
              <w:rPr>
                <w:sz w:val="24"/>
                <w:szCs w:val="24"/>
              </w:rPr>
              <w:t xml:space="preserve">служебная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1A7B54" w:rsidP="00A851F9">
            <w:pPr>
              <w:rPr>
                <w:sz w:val="24"/>
                <w:szCs w:val="24"/>
              </w:rPr>
            </w:pPr>
            <w:r w:rsidRPr="001A7B54">
              <w:rPr>
                <w:sz w:val="24"/>
                <w:szCs w:val="24"/>
              </w:rPr>
              <w:t>ПМ.01</w:t>
            </w:r>
            <w:r w:rsidR="008C351B">
              <w:rPr>
                <w:sz w:val="24"/>
                <w:szCs w:val="24"/>
              </w:rPr>
              <w:t xml:space="preserve">Оперативно - </w:t>
            </w:r>
            <w:r w:rsidR="008C351B" w:rsidRPr="00A851F9">
              <w:rPr>
                <w:sz w:val="24"/>
                <w:szCs w:val="24"/>
              </w:rPr>
              <w:t>служебная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1B" w:rsidRDefault="008C351B" w:rsidP="008C351B">
            <w:pPr>
              <w:jc w:val="center"/>
              <w:rPr>
                <w:sz w:val="24"/>
                <w:szCs w:val="24"/>
              </w:rPr>
            </w:pPr>
            <w:r w:rsidRPr="008C351B">
              <w:rPr>
                <w:sz w:val="24"/>
                <w:szCs w:val="24"/>
              </w:rPr>
              <w:t>осваивается</w:t>
            </w:r>
          </w:p>
        </w:tc>
      </w:tr>
      <w:tr w:rsidR="008C351B" w:rsidRPr="00F750AF" w:rsidTr="00FD7046">
        <w:trPr>
          <w:trHeight w:val="6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8C351B" w:rsidP="00A85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 - </w:t>
            </w:r>
            <w:r w:rsidRPr="00A851F9">
              <w:rPr>
                <w:sz w:val="24"/>
                <w:szCs w:val="24"/>
              </w:rPr>
              <w:t xml:space="preserve">управленческая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1B" w:rsidRPr="00A851F9" w:rsidRDefault="001A7B54" w:rsidP="00A85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ПМ.02 </w:t>
            </w:r>
            <w:r w:rsidR="008C351B">
              <w:rPr>
                <w:sz w:val="24"/>
                <w:szCs w:val="24"/>
              </w:rPr>
              <w:t xml:space="preserve">Организационно - </w:t>
            </w:r>
            <w:r w:rsidR="008C351B" w:rsidRPr="00A851F9">
              <w:rPr>
                <w:sz w:val="24"/>
                <w:szCs w:val="24"/>
              </w:rPr>
              <w:t>управленческая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1B" w:rsidRDefault="008C351B" w:rsidP="008C351B">
            <w:pPr>
              <w:jc w:val="center"/>
              <w:rPr>
                <w:sz w:val="24"/>
                <w:szCs w:val="24"/>
              </w:rPr>
            </w:pPr>
            <w:r w:rsidRPr="008C351B">
              <w:rPr>
                <w:sz w:val="24"/>
                <w:szCs w:val="24"/>
              </w:rPr>
              <w:t>осваивается</w:t>
            </w:r>
          </w:p>
        </w:tc>
      </w:tr>
    </w:tbl>
    <w:p w:rsidR="00A851F9" w:rsidRPr="00A851F9" w:rsidRDefault="00A851F9" w:rsidP="00A851F9">
      <w:pPr>
        <w:pStyle w:val="1"/>
        <w:spacing w:before="0"/>
        <w:ind w:left="1440"/>
        <w:jc w:val="left"/>
        <w:rPr>
          <w:b w:val="0"/>
          <w:sz w:val="24"/>
          <w:szCs w:val="24"/>
        </w:rPr>
      </w:pPr>
    </w:p>
    <w:p w:rsidR="00A851F9" w:rsidRDefault="00A851F9" w:rsidP="000B742E">
      <w:pPr>
        <w:pStyle w:val="a5"/>
        <w:numPr>
          <w:ilvl w:val="1"/>
          <w:numId w:val="23"/>
        </w:numPr>
        <w:tabs>
          <w:tab w:val="left" w:pos="567"/>
        </w:tabs>
        <w:spacing w:line="240" w:lineRule="auto"/>
        <w:ind w:left="0" w:firstLine="0"/>
        <w:jc w:val="center"/>
        <w:outlineLvl w:val="0"/>
        <w:rPr>
          <w:b/>
          <w:bCs/>
          <w:sz w:val="24"/>
          <w:szCs w:val="24"/>
        </w:rPr>
      </w:pPr>
      <w:r w:rsidRPr="005E49A2">
        <w:rPr>
          <w:b/>
          <w:bCs/>
          <w:sz w:val="24"/>
          <w:szCs w:val="24"/>
        </w:rPr>
        <w:t>Задачи</w:t>
      </w:r>
      <w:r w:rsidR="00B646D6">
        <w:rPr>
          <w:b/>
          <w:bCs/>
          <w:sz w:val="24"/>
          <w:szCs w:val="24"/>
        </w:rPr>
        <w:t xml:space="preserve"> </w:t>
      </w:r>
      <w:r w:rsidRPr="005E49A2">
        <w:rPr>
          <w:b/>
          <w:bCs/>
          <w:sz w:val="24"/>
          <w:szCs w:val="24"/>
        </w:rPr>
        <w:t>профессиональной</w:t>
      </w:r>
      <w:r w:rsidR="00B646D6">
        <w:rPr>
          <w:b/>
          <w:bCs/>
          <w:sz w:val="24"/>
          <w:szCs w:val="24"/>
        </w:rPr>
        <w:t xml:space="preserve"> </w:t>
      </w:r>
      <w:r w:rsidRPr="005E49A2">
        <w:rPr>
          <w:b/>
          <w:bCs/>
          <w:sz w:val="24"/>
          <w:szCs w:val="24"/>
        </w:rPr>
        <w:t>деятельности</w:t>
      </w:r>
      <w:r w:rsidR="00B646D6">
        <w:rPr>
          <w:b/>
          <w:bCs/>
          <w:sz w:val="24"/>
          <w:szCs w:val="24"/>
        </w:rPr>
        <w:t xml:space="preserve"> </w:t>
      </w:r>
      <w:r w:rsidRPr="005E49A2">
        <w:rPr>
          <w:b/>
          <w:bCs/>
          <w:sz w:val="24"/>
          <w:szCs w:val="24"/>
        </w:rPr>
        <w:t>выпускника</w:t>
      </w:r>
    </w:p>
    <w:p w:rsidR="004D5607" w:rsidRDefault="004D5607" w:rsidP="004D5607">
      <w:pPr>
        <w:pStyle w:val="a5"/>
        <w:tabs>
          <w:tab w:val="left" w:pos="567"/>
        </w:tabs>
        <w:spacing w:line="240" w:lineRule="auto"/>
        <w:ind w:left="0" w:firstLine="0"/>
        <w:outlineLvl w:val="0"/>
        <w:rPr>
          <w:b/>
          <w:bCs/>
          <w:sz w:val="24"/>
          <w:szCs w:val="24"/>
        </w:rPr>
      </w:pPr>
    </w:p>
    <w:p w:rsidR="00807769" w:rsidRPr="00A851F9" w:rsidRDefault="00807769" w:rsidP="00A851F9">
      <w:pPr>
        <w:pStyle w:val="a3"/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Задачами</w:t>
      </w:r>
      <w:r w:rsidR="00B646D6">
        <w:rPr>
          <w:sz w:val="24"/>
          <w:szCs w:val="24"/>
        </w:rPr>
        <w:t xml:space="preserve"> </w:t>
      </w:r>
      <w:r w:rsidRPr="00A851F9">
        <w:rPr>
          <w:sz w:val="24"/>
          <w:szCs w:val="24"/>
        </w:rPr>
        <w:t>профессиональной</w:t>
      </w:r>
      <w:r w:rsidR="00B646D6">
        <w:rPr>
          <w:sz w:val="24"/>
          <w:szCs w:val="24"/>
        </w:rPr>
        <w:t xml:space="preserve"> </w:t>
      </w:r>
      <w:r w:rsidRPr="00A851F9">
        <w:rPr>
          <w:sz w:val="24"/>
          <w:szCs w:val="24"/>
        </w:rPr>
        <w:t>деятельности</w:t>
      </w:r>
      <w:r w:rsidR="00B646D6">
        <w:rPr>
          <w:sz w:val="24"/>
          <w:szCs w:val="24"/>
        </w:rPr>
        <w:t xml:space="preserve"> </w:t>
      </w:r>
      <w:r w:rsidRPr="00A851F9">
        <w:rPr>
          <w:sz w:val="24"/>
          <w:szCs w:val="24"/>
        </w:rPr>
        <w:t>выпускника</w:t>
      </w:r>
      <w:r w:rsidR="00B646D6">
        <w:rPr>
          <w:sz w:val="24"/>
          <w:szCs w:val="24"/>
        </w:rPr>
        <w:t xml:space="preserve"> </w:t>
      </w:r>
      <w:r w:rsidRPr="00A851F9">
        <w:rPr>
          <w:sz w:val="24"/>
          <w:szCs w:val="24"/>
        </w:rPr>
        <w:t>являются:</w:t>
      </w:r>
    </w:p>
    <w:p w:rsidR="00807769" w:rsidRPr="00A851F9" w:rsidRDefault="00E25143" w:rsidP="00A851F9">
      <w:pPr>
        <w:tabs>
          <w:tab w:val="left" w:pos="1898"/>
          <w:tab w:val="left" w:pos="10206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4602F5">
        <w:rPr>
          <w:sz w:val="24"/>
          <w:szCs w:val="24"/>
        </w:rPr>
        <w:t> </w:t>
      </w:r>
      <w:r w:rsidR="00807769" w:rsidRPr="00A851F9">
        <w:rPr>
          <w:sz w:val="24"/>
          <w:szCs w:val="24"/>
        </w:rPr>
        <w:t>выявление,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предупреждение,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пресечение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правонарушений,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раскрытие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преступлений,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а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также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выявление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установление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лиц,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их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подготавливающих,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совершающих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или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совершивших;</w:t>
      </w:r>
    </w:p>
    <w:p w:rsidR="00807769" w:rsidRPr="00A851F9" w:rsidRDefault="00E25143" w:rsidP="00A851F9">
      <w:pPr>
        <w:tabs>
          <w:tab w:val="left" w:pos="1898"/>
          <w:tab w:val="left" w:pos="10206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4602F5">
        <w:rPr>
          <w:sz w:val="24"/>
          <w:szCs w:val="24"/>
        </w:rPr>
        <w:t> </w:t>
      </w:r>
      <w:r w:rsidR="00807769" w:rsidRPr="00A851F9">
        <w:rPr>
          <w:sz w:val="24"/>
          <w:szCs w:val="24"/>
        </w:rPr>
        <w:t>осуществление розыска лиц, скрывающихся от органов дознания,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следствия и суда, уклоняющихся от уголовного наказания, а также розыска без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вести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пропавших;</w:t>
      </w:r>
    </w:p>
    <w:p w:rsidR="00807769" w:rsidRPr="00A851F9" w:rsidRDefault="00E25143" w:rsidP="00A851F9">
      <w:pPr>
        <w:tabs>
          <w:tab w:val="left" w:pos="709"/>
          <w:tab w:val="left" w:pos="1898"/>
          <w:tab w:val="left" w:pos="10206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807769" w:rsidRPr="00A851F9">
        <w:rPr>
          <w:sz w:val="24"/>
          <w:szCs w:val="24"/>
        </w:rPr>
        <w:t>добывание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информации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событиях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или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действиях,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создающих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угрозу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государственной,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военной,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экономической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или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экологической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безопасности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Российской Федерации;</w:t>
      </w:r>
    </w:p>
    <w:p w:rsidR="00807769" w:rsidRPr="00A851F9" w:rsidRDefault="00E25143" w:rsidP="00A851F9">
      <w:pPr>
        <w:tabs>
          <w:tab w:val="left" w:pos="1898"/>
          <w:tab w:val="left" w:pos="10206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 xml:space="preserve">- </w:t>
      </w:r>
      <w:r w:rsidR="00807769" w:rsidRPr="00A851F9">
        <w:rPr>
          <w:sz w:val="24"/>
          <w:szCs w:val="24"/>
        </w:rPr>
        <w:t>надзор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за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процессом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правоприменения;</w:t>
      </w:r>
    </w:p>
    <w:p w:rsidR="00807769" w:rsidRPr="00A851F9" w:rsidRDefault="00E25143" w:rsidP="00A851F9">
      <w:pPr>
        <w:tabs>
          <w:tab w:val="left" w:pos="1898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807769" w:rsidRPr="00A851F9">
        <w:rPr>
          <w:sz w:val="24"/>
          <w:szCs w:val="24"/>
        </w:rPr>
        <w:t>правильное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применение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закона,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обеспечение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его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верховенства;</w:t>
      </w:r>
    </w:p>
    <w:p w:rsidR="00807769" w:rsidRPr="00A851F9" w:rsidRDefault="009C4B88" w:rsidP="00A851F9">
      <w:pPr>
        <w:tabs>
          <w:tab w:val="left" w:pos="1898"/>
        </w:tabs>
        <w:ind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807769" w:rsidRPr="00A851F9">
        <w:rPr>
          <w:sz w:val="24"/>
          <w:szCs w:val="24"/>
        </w:rPr>
        <w:t>оказание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юридической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помощи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гражданами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организациям;</w:t>
      </w:r>
    </w:p>
    <w:p w:rsidR="00807769" w:rsidRPr="00A851F9" w:rsidRDefault="009C4B88" w:rsidP="00A851F9">
      <w:pPr>
        <w:pStyle w:val="a5"/>
        <w:tabs>
          <w:tab w:val="left" w:pos="1898"/>
          <w:tab w:val="left" w:pos="1020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851F9">
        <w:rPr>
          <w:sz w:val="24"/>
          <w:szCs w:val="24"/>
        </w:rPr>
        <w:t>-</w:t>
      </w:r>
      <w:r w:rsidR="00807769" w:rsidRPr="00A851F9">
        <w:rPr>
          <w:sz w:val="24"/>
          <w:szCs w:val="24"/>
        </w:rPr>
        <w:t>правильное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быстрое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рассмотрение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</w:t>
      </w:r>
      <w:r w:rsidR="00B646D6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разрешение</w:t>
      </w:r>
      <w:r w:rsidR="00A851F9">
        <w:rPr>
          <w:sz w:val="24"/>
          <w:szCs w:val="24"/>
        </w:rPr>
        <w:t xml:space="preserve"> гражданских, </w:t>
      </w:r>
      <w:r w:rsidR="00807769" w:rsidRPr="00A851F9">
        <w:rPr>
          <w:sz w:val="24"/>
          <w:szCs w:val="24"/>
        </w:rPr>
        <w:t>уголовных,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административных,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конституционныхделииныхподведомственныхправоохранительныморганамвопросов;</w:t>
      </w:r>
    </w:p>
    <w:p w:rsidR="00807769" w:rsidRPr="00A851F9" w:rsidRDefault="009C4B88" w:rsidP="00A851F9">
      <w:pPr>
        <w:tabs>
          <w:tab w:val="left" w:pos="709"/>
          <w:tab w:val="left" w:pos="1898"/>
          <w:tab w:val="left" w:pos="10206"/>
        </w:tabs>
        <w:ind w:firstLine="567"/>
        <w:jc w:val="both"/>
        <w:rPr>
          <w:sz w:val="24"/>
          <w:szCs w:val="24"/>
        </w:rPr>
      </w:pPr>
      <w:r w:rsidRPr="00783F10">
        <w:rPr>
          <w:b/>
          <w:sz w:val="28"/>
        </w:rPr>
        <w:lastRenderedPageBreak/>
        <w:t>-</w:t>
      </w:r>
      <w:r w:rsidR="00807769" w:rsidRPr="00A851F9">
        <w:rPr>
          <w:sz w:val="24"/>
          <w:szCs w:val="24"/>
        </w:rPr>
        <w:t>регулирование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порядка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условий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исполнения</w:t>
      </w:r>
      <w:r w:rsidR="00EA0F0E">
        <w:rPr>
          <w:sz w:val="24"/>
          <w:szCs w:val="24"/>
        </w:rPr>
        <w:t xml:space="preserve">  </w:t>
      </w:r>
      <w:r w:rsidR="00807769" w:rsidRPr="00A851F9">
        <w:rPr>
          <w:sz w:val="24"/>
          <w:szCs w:val="24"/>
        </w:rPr>
        <w:t>и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отбывания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наказаний,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определение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средств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исправления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осужденных,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оказание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осужденным</w:t>
      </w:r>
      <w:r w:rsidR="00EA0F0E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помощи в</w:t>
      </w:r>
      <w:r w:rsidR="00393F6A">
        <w:rPr>
          <w:sz w:val="24"/>
          <w:szCs w:val="24"/>
        </w:rPr>
        <w:t xml:space="preserve"> </w:t>
      </w:r>
      <w:r w:rsidR="00807769" w:rsidRPr="00A851F9">
        <w:rPr>
          <w:sz w:val="24"/>
          <w:szCs w:val="24"/>
        </w:rPr>
        <w:t>социальной адаптации.</w:t>
      </w:r>
    </w:p>
    <w:p w:rsidR="00756B2A" w:rsidRPr="008376F9" w:rsidRDefault="00756B2A" w:rsidP="00CC3428">
      <w:pPr>
        <w:ind w:left="769"/>
        <w:jc w:val="center"/>
        <w:rPr>
          <w:sz w:val="24"/>
          <w:szCs w:val="24"/>
        </w:rPr>
      </w:pPr>
    </w:p>
    <w:p w:rsidR="009D622C" w:rsidRDefault="009D622C" w:rsidP="00637EE0">
      <w:pPr>
        <w:pStyle w:val="a5"/>
        <w:numPr>
          <w:ilvl w:val="0"/>
          <w:numId w:val="21"/>
        </w:numPr>
        <w:tabs>
          <w:tab w:val="left" w:pos="567"/>
        </w:tabs>
        <w:spacing w:line="240" w:lineRule="auto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>КОМПЕТЕНЦИИ ВЫПУСКНИКА ФОРМИРУЕМЫЕ</w:t>
      </w:r>
    </w:p>
    <w:p w:rsidR="009D622C" w:rsidRDefault="009D622C" w:rsidP="00CC3428">
      <w:pPr>
        <w:pStyle w:val="a5"/>
        <w:tabs>
          <w:tab w:val="left" w:pos="284"/>
        </w:tabs>
        <w:spacing w:line="240" w:lineRule="auto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 xml:space="preserve">В РЕЗУЛЬТАТЕ ОСВОЕНИЯ </w:t>
      </w:r>
      <w:r w:rsidR="00C808E6">
        <w:rPr>
          <w:b/>
          <w:sz w:val="24"/>
        </w:rPr>
        <w:t>ППССЗ</w:t>
      </w:r>
    </w:p>
    <w:p w:rsidR="009D622C" w:rsidRPr="00A50BB9" w:rsidRDefault="009D622C" w:rsidP="00CC3428">
      <w:pPr>
        <w:pStyle w:val="a5"/>
        <w:tabs>
          <w:tab w:val="left" w:pos="284"/>
        </w:tabs>
        <w:spacing w:line="240" w:lineRule="auto"/>
        <w:ind w:left="0" w:right="3" w:firstLine="0"/>
        <w:jc w:val="center"/>
        <w:rPr>
          <w:sz w:val="24"/>
        </w:rPr>
      </w:pPr>
    </w:p>
    <w:p w:rsidR="000B5CFC" w:rsidRDefault="000B5CFC" w:rsidP="00CC3428">
      <w:pPr>
        <w:tabs>
          <w:tab w:val="left" w:pos="709"/>
          <w:tab w:val="left" w:pos="10348"/>
        </w:tabs>
        <w:ind w:right="57" w:firstLine="567"/>
        <w:jc w:val="both"/>
        <w:rPr>
          <w:sz w:val="24"/>
          <w:szCs w:val="24"/>
        </w:rPr>
      </w:pPr>
      <w:r w:rsidRPr="00D652B1">
        <w:rPr>
          <w:sz w:val="24"/>
          <w:szCs w:val="24"/>
        </w:rPr>
        <w:t>ВрезультатеосвоенияданнойППССЗвыпускникспециальности</w:t>
      </w:r>
      <w:r w:rsidR="00551806">
        <w:rPr>
          <w:sz w:val="24"/>
          <w:szCs w:val="24"/>
        </w:rPr>
        <w:t xml:space="preserve">40.02.02Правоохранительная деятельность </w:t>
      </w:r>
      <w:r w:rsidRPr="00D652B1">
        <w:rPr>
          <w:sz w:val="24"/>
          <w:szCs w:val="24"/>
        </w:rPr>
        <w:t>должен</w:t>
      </w:r>
      <w:r w:rsidR="00393F6A">
        <w:rPr>
          <w:sz w:val="24"/>
          <w:szCs w:val="24"/>
        </w:rPr>
        <w:t xml:space="preserve"> </w:t>
      </w:r>
      <w:r w:rsidRPr="00D652B1">
        <w:rPr>
          <w:sz w:val="24"/>
          <w:szCs w:val="24"/>
        </w:rPr>
        <w:t>обладать</w:t>
      </w:r>
      <w:r w:rsidR="00393F6A">
        <w:rPr>
          <w:sz w:val="24"/>
          <w:szCs w:val="24"/>
        </w:rPr>
        <w:t xml:space="preserve"> </w:t>
      </w:r>
      <w:r w:rsidRPr="00D652B1">
        <w:rPr>
          <w:sz w:val="24"/>
          <w:szCs w:val="24"/>
        </w:rPr>
        <w:t>следующими</w:t>
      </w:r>
      <w:r w:rsidR="00393F6A">
        <w:rPr>
          <w:sz w:val="24"/>
          <w:szCs w:val="24"/>
        </w:rPr>
        <w:t xml:space="preserve"> </w:t>
      </w:r>
      <w:r w:rsidRPr="00D652B1">
        <w:rPr>
          <w:sz w:val="24"/>
          <w:szCs w:val="24"/>
        </w:rPr>
        <w:t>компетенциями</w:t>
      </w:r>
      <w:r w:rsidR="00EE7205" w:rsidRPr="00D652B1">
        <w:rPr>
          <w:sz w:val="24"/>
          <w:szCs w:val="24"/>
        </w:rPr>
        <w:t>.</w:t>
      </w:r>
    </w:p>
    <w:p w:rsidR="00CC3428" w:rsidRPr="00D652B1" w:rsidRDefault="00CC3428" w:rsidP="00CC3428">
      <w:pPr>
        <w:tabs>
          <w:tab w:val="left" w:pos="709"/>
          <w:tab w:val="left" w:pos="10348"/>
        </w:tabs>
        <w:ind w:right="57" w:firstLine="567"/>
        <w:jc w:val="both"/>
        <w:rPr>
          <w:b/>
          <w:sz w:val="24"/>
          <w:szCs w:val="24"/>
        </w:rPr>
      </w:pPr>
    </w:p>
    <w:p w:rsidR="00CC3428" w:rsidRDefault="00CC3428" w:rsidP="00CC3428">
      <w:pPr>
        <w:pStyle w:val="a5"/>
        <w:numPr>
          <w:ilvl w:val="1"/>
          <w:numId w:val="26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bookmarkStart w:id="3" w:name="_TOC_250015"/>
      <w:r>
        <w:rPr>
          <w:b/>
          <w:sz w:val="24"/>
        </w:rPr>
        <w:t>Общие</w:t>
      </w:r>
      <w:bookmarkEnd w:id="3"/>
      <w:r>
        <w:rPr>
          <w:b/>
          <w:sz w:val="24"/>
        </w:rPr>
        <w:t xml:space="preserve"> компетенции</w:t>
      </w:r>
      <w:r w:rsidR="00382DA0">
        <w:rPr>
          <w:b/>
          <w:sz w:val="24"/>
          <w:lang w:val="en-US"/>
        </w:rPr>
        <w:t>:</w:t>
      </w:r>
    </w:p>
    <w:p w:rsidR="00CC3428" w:rsidRDefault="00CC3428" w:rsidP="00CC3428">
      <w:pPr>
        <w:pStyle w:val="a5"/>
        <w:tabs>
          <w:tab w:val="left" w:pos="567"/>
        </w:tabs>
        <w:spacing w:line="240" w:lineRule="auto"/>
        <w:ind w:left="0" w:firstLine="0"/>
        <w:rPr>
          <w:b/>
          <w:sz w:val="24"/>
        </w:rPr>
      </w:pPr>
    </w:p>
    <w:p w:rsidR="00807769" w:rsidRPr="00382DA0" w:rsidRDefault="00807769" w:rsidP="00382DA0">
      <w:pPr>
        <w:pStyle w:val="a3"/>
        <w:tabs>
          <w:tab w:val="left" w:pos="10205"/>
        </w:tabs>
        <w:spacing w:before="43" w:line="242" w:lineRule="auto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Юрист (базовой подготовки) должен обладать общими компетенциями,</w:t>
      </w:r>
      <w:r w:rsidR="00393F6A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включающими</w:t>
      </w:r>
      <w:r w:rsidR="00393F6A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</w:t>
      </w:r>
      <w:r w:rsidR="00393F6A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себя способность: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39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1.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Понимать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сущность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социальную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значимость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своей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будущей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профессии,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проявлять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ней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устойчивый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интерес.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50" w:line="237" w:lineRule="auto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2.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Понимать</w:t>
      </w:r>
      <w:r w:rsidR="00B646D6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</w:t>
      </w:r>
      <w:r w:rsidR="00B646D6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анализировать</w:t>
      </w:r>
      <w:r w:rsidR="00B646D6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вопросы</w:t>
      </w:r>
      <w:r w:rsidR="00392529">
        <w:rPr>
          <w:sz w:val="24"/>
          <w:szCs w:val="24"/>
        </w:rPr>
        <w:t xml:space="preserve"> ценностно-</w:t>
      </w:r>
      <w:r w:rsidRPr="00382DA0">
        <w:rPr>
          <w:sz w:val="24"/>
          <w:szCs w:val="24"/>
        </w:rPr>
        <w:t>мотивационной</w:t>
      </w:r>
      <w:r w:rsidR="00B646D6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сферы.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49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3.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Организовывать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собственную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деятельность,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выбирать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типовые</w:t>
      </w:r>
      <w:r w:rsidR="00EA0F0E">
        <w:rPr>
          <w:sz w:val="24"/>
          <w:szCs w:val="24"/>
        </w:rPr>
        <w:t xml:space="preserve">   </w:t>
      </w:r>
      <w:r w:rsidRPr="00382DA0">
        <w:rPr>
          <w:sz w:val="24"/>
          <w:szCs w:val="24"/>
        </w:rPr>
        <w:t>методы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способы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выполнения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профессиональных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задач,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о</w:t>
      </w:r>
      <w:r w:rsidR="0055003B" w:rsidRPr="00382DA0">
        <w:rPr>
          <w:sz w:val="24"/>
          <w:szCs w:val="24"/>
        </w:rPr>
        <w:t>ценивать их эффективность и качество</w:t>
      </w:r>
      <w:r w:rsidRPr="00382DA0">
        <w:rPr>
          <w:sz w:val="24"/>
          <w:szCs w:val="24"/>
        </w:rPr>
        <w:t>.</w:t>
      </w:r>
    </w:p>
    <w:p w:rsidR="00807769" w:rsidRPr="00382DA0" w:rsidRDefault="00382DA0" w:rsidP="00382DA0">
      <w:pPr>
        <w:pStyle w:val="a3"/>
        <w:tabs>
          <w:tab w:val="left" w:pos="10205"/>
        </w:tabs>
        <w:spacing w:before="92" w:line="237" w:lineRule="auto"/>
        <w:ind w:right="-1" w:firstLine="707"/>
        <w:jc w:val="both"/>
        <w:rPr>
          <w:sz w:val="24"/>
          <w:szCs w:val="24"/>
        </w:rPr>
      </w:pPr>
      <w:r>
        <w:rPr>
          <w:sz w:val="24"/>
          <w:szCs w:val="24"/>
        </w:rPr>
        <w:t>ОК </w:t>
      </w:r>
      <w:r w:rsidR="00943620">
        <w:rPr>
          <w:sz w:val="24"/>
          <w:szCs w:val="24"/>
        </w:rPr>
        <w:t>4. </w:t>
      </w:r>
      <w:r w:rsidR="00807769" w:rsidRPr="00382DA0">
        <w:rPr>
          <w:sz w:val="24"/>
          <w:szCs w:val="24"/>
        </w:rPr>
        <w:t>Принимать решения в стандартных и нестандартных ситуациях, в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том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числе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ситуациях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риска,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и нести за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них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ответственность.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49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5.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Проявлять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психологическую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устойчивость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сложных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экстремальных ситуациях, предупреждать и разрешать конфликты в процессе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профессиональной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деятельности.</w:t>
      </w:r>
    </w:p>
    <w:p w:rsidR="00807769" w:rsidRPr="00382DA0" w:rsidRDefault="00382DA0" w:rsidP="00382DA0">
      <w:pPr>
        <w:pStyle w:val="a3"/>
        <w:tabs>
          <w:tab w:val="left" w:pos="10205"/>
        </w:tabs>
        <w:spacing w:before="44"/>
        <w:ind w:right="-1" w:firstLine="707"/>
        <w:jc w:val="both"/>
        <w:rPr>
          <w:sz w:val="24"/>
          <w:szCs w:val="24"/>
        </w:rPr>
      </w:pPr>
      <w:r>
        <w:rPr>
          <w:sz w:val="24"/>
          <w:szCs w:val="24"/>
        </w:rPr>
        <w:t>ОК </w:t>
      </w:r>
      <w:r w:rsidR="00943620">
        <w:rPr>
          <w:sz w:val="24"/>
          <w:szCs w:val="24"/>
        </w:rPr>
        <w:t>6. </w:t>
      </w:r>
      <w:r w:rsidR="00807769" w:rsidRPr="00382DA0">
        <w:rPr>
          <w:sz w:val="24"/>
          <w:szCs w:val="24"/>
        </w:rPr>
        <w:t>Осуществлять поиск и использование информации, необходимой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для эффективного выполнения профессиональных задач, профессионального и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личностного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развития.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50" w:line="237" w:lineRule="auto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</w:t>
      </w:r>
      <w:r w:rsidR="00382DA0">
        <w:rPr>
          <w:sz w:val="24"/>
          <w:szCs w:val="24"/>
        </w:rPr>
        <w:t>К </w:t>
      </w:r>
      <w:r w:rsidR="00943620">
        <w:rPr>
          <w:sz w:val="24"/>
          <w:szCs w:val="24"/>
        </w:rPr>
        <w:t>7. </w:t>
      </w:r>
      <w:r w:rsidR="00C907A6">
        <w:rPr>
          <w:sz w:val="24"/>
          <w:szCs w:val="24"/>
        </w:rPr>
        <w:t>Использовать информационно-</w:t>
      </w:r>
      <w:r w:rsidRPr="00382DA0">
        <w:rPr>
          <w:sz w:val="24"/>
          <w:szCs w:val="24"/>
        </w:rPr>
        <w:t>коммуникационные технологии в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профессиональной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деятельности.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49"/>
        <w:ind w:right="-1" w:firstLine="70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8.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Правильно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строить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отношения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коллегами,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различными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категориями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граждан,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том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числе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представителями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различных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национальностей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 конфессий.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42"/>
        <w:ind w:right="-1" w:firstLine="56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9.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Устанавливать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психологический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контакт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окружающими.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50" w:line="237" w:lineRule="auto"/>
        <w:ind w:right="-1" w:firstLine="56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10.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Адаптироватьсякменяющимсяусловиямпрофессиональнойдеятельности.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49"/>
        <w:ind w:right="-1" w:firstLine="56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11.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Самостоятельноопределятьзадачипрофессиональногоиличностного развития, заниматься самообразованием, осознанно планировать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повышение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квалификации.</w:t>
      </w:r>
    </w:p>
    <w:p w:rsidR="00807769" w:rsidRPr="00382DA0" w:rsidRDefault="00382DA0" w:rsidP="00382DA0">
      <w:pPr>
        <w:pStyle w:val="a3"/>
        <w:tabs>
          <w:tab w:val="left" w:pos="10205"/>
        </w:tabs>
        <w:spacing w:before="47" w:line="237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 </w:t>
      </w:r>
      <w:r w:rsidR="00943620">
        <w:rPr>
          <w:sz w:val="24"/>
          <w:szCs w:val="24"/>
        </w:rPr>
        <w:t>12. </w:t>
      </w:r>
      <w:r w:rsidR="00807769" w:rsidRPr="00382DA0">
        <w:rPr>
          <w:sz w:val="24"/>
          <w:szCs w:val="24"/>
        </w:rPr>
        <w:t>Выполнять профессиональные задачи в соответствии с нормами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морали,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профессиональной этики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и служебного</w:t>
      </w:r>
      <w:r w:rsidR="00C35511">
        <w:rPr>
          <w:sz w:val="24"/>
          <w:szCs w:val="24"/>
        </w:rPr>
        <w:t xml:space="preserve"> </w:t>
      </w:r>
      <w:r w:rsidR="00807769" w:rsidRPr="00382DA0">
        <w:rPr>
          <w:sz w:val="24"/>
          <w:szCs w:val="24"/>
        </w:rPr>
        <w:t>этикета.</w:t>
      </w:r>
    </w:p>
    <w:p w:rsidR="00807769" w:rsidRPr="00382DA0" w:rsidRDefault="00807769" w:rsidP="00382DA0">
      <w:pPr>
        <w:pStyle w:val="a3"/>
        <w:tabs>
          <w:tab w:val="left" w:pos="10205"/>
        </w:tabs>
        <w:spacing w:before="52" w:line="237" w:lineRule="auto"/>
        <w:ind w:right="-1" w:firstLine="56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13.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Проявлять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нетерпимость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коррупционному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поведению,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уважительно относиться к праву</w:t>
      </w:r>
      <w:r w:rsidR="00C35511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 закону.</w:t>
      </w:r>
    </w:p>
    <w:p w:rsidR="00807769" w:rsidRDefault="00807769" w:rsidP="00382DA0">
      <w:pPr>
        <w:pStyle w:val="a3"/>
        <w:tabs>
          <w:tab w:val="left" w:pos="10205"/>
        </w:tabs>
        <w:spacing w:before="48"/>
        <w:ind w:right="-1" w:firstLine="567"/>
        <w:jc w:val="both"/>
        <w:rPr>
          <w:sz w:val="24"/>
          <w:szCs w:val="24"/>
        </w:rPr>
      </w:pPr>
      <w:r w:rsidRPr="00382DA0">
        <w:rPr>
          <w:sz w:val="24"/>
          <w:szCs w:val="24"/>
        </w:rPr>
        <w:t>ОК</w:t>
      </w:r>
      <w:r w:rsidR="00382DA0">
        <w:rPr>
          <w:sz w:val="24"/>
          <w:szCs w:val="24"/>
        </w:rPr>
        <w:t> </w:t>
      </w:r>
      <w:r w:rsidRPr="00382DA0">
        <w:rPr>
          <w:sz w:val="24"/>
          <w:szCs w:val="24"/>
        </w:rPr>
        <w:t>14.</w:t>
      </w:r>
      <w:r w:rsidR="00943620">
        <w:rPr>
          <w:sz w:val="24"/>
          <w:szCs w:val="24"/>
        </w:rPr>
        <w:t> </w:t>
      </w:r>
      <w:r w:rsidRPr="00382DA0">
        <w:rPr>
          <w:sz w:val="24"/>
          <w:szCs w:val="24"/>
        </w:rPr>
        <w:t>Организовывать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свою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жизнь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в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соответствии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социально</w:t>
      </w:r>
      <w:r w:rsidR="00EA0F0E">
        <w:rPr>
          <w:sz w:val="24"/>
          <w:szCs w:val="24"/>
        </w:rPr>
        <w:t>-</w:t>
      </w:r>
      <w:r w:rsidRPr="00382DA0">
        <w:rPr>
          <w:sz w:val="24"/>
          <w:szCs w:val="24"/>
        </w:rPr>
        <w:t>значимыми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представлениями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о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здоровом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образе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жизни,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поддерживать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должный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уровень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физической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подготовленности,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необходимый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для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социальной</w:t>
      </w:r>
      <w:r w:rsidR="00EA0F0E">
        <w:rPr>
          <w:sz w:val="24"/>
          <w:szCs w:val="24"/>
        </w:rPr>
        <w:t xml:space="preserve"> </w:t>
      </w:r>
      <w:r w:rsidRPr="00382DA0">
        <w:rPr>
          <w:sz w:val="24"/>
          <w:szCs w:val="24"/>
        </w:rPr>
        <w:t>и профессиональной деятельности.</w:t>
      </w:r>
    </w:p>
    <w:p w:rsidR="00382DA0" w:rsidRPr="00382DA0" w:rsidRDefault="00382DA0" w:rsidP="00394AF1">
      <w:pPr>
        <w:pStyle w:val="a3"/>
        <w:tabs>
          <w:tab w:val="left" w:pos="10205"/>
        </w:tabs>
        <w:ind w:right="-1" w:firstLine="567"/>
        <w:jc w:val="both"/>
        <w:rPr>
          <w:sz w:val="24"/>
          <w:szCs w:val="24"/>
        </w:rPr>
      </w:pPr>
    </w:p>
    <w:p w:rsidR="00382DA0" w:rsidRPr="00382DA0" w:rsidRDefault="00382DA0" w:rsidP="00394AF1">
      <w:pPr>
        <w:pStyle w:val="a5"/>
        <w:numPr>
          <w:ilvl w:val="1"/>
          <w:numId w:val="26"/>
        </w:numPr>
        <w:tabs>
          <w:tab w:val="left" w:pos="567"/>
        </w:tabs>
        <w:spacing w:line="240" w:lineRule="auto"/>
        <w:ind w:left="0" w:firstLine="0"/>
        <w:jc w:val="center"/>
        <w:rPr>
          <w:sz w:val="24"/>
        </w:rPr>
      </w:pPr>
      <w:bookmarkStart w:id="4" w:name="_TOC_250014"/>
      <w:r>
        <w:rPr>
          <w:b/>
          <w:spacing w:val="-1"/>
          <w:sz w:val="24"/>
        </w:rPr>
        <w:t xml:space="preserve">Профессиональные </w:t>
      </w:r>
      <w:r>
        <w:rPr>
          <w:b/>
          <w:sz w:val="24"/>
        </w:rPr>
        <w:t>компетенции</w:t>
      </w:r>
      <w:bookmarkEnd w:id="4"/>
      <w:r w:rsidRPr="00382DA0">
        <w:rPr>
          <w:b/>
          <w:sz w:val="24"/>
        </w:rPr>
        <w:t>:</w:t>
      </w:r>
    </w:p>
    <w:p w:rsidR="00382DA0" w:rsidRDefault="00382DA0" w:rsidP="00394AF1">
      <w:pPr>
        <w:pStyle w:val="a5"/>
        <w:tabs>
          <w:tab w:val="left" w:pos="567"/>
        </w:tabs>
        <w:spacing w:line="240" w:lineRule="auto"/>
        <w:ind w:left="0" w:firstLine="0"/>
        <w:rPr>
          <w:sz w:val="24"/>
        </w:rPr>
      </w:pPr>
    </w:p>
    <w:p w:rsidR="00807769" w:rsidRPr="00D24710" w:rsidRDefault="00807769" w:rsidP="00D24710">
      <w:pPr>
        <w:pStyle w:val="a3"/>
        <w:spacing w:before="38"/>
        <w:ind w:right="312"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Юрист</w:t>
      </w:r>
      <w:r w:rsidR="00EA0F0E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(базовой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подготовки)</w:t>
      </w:r>
      <w:r w:rsidR="00EA0F0E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должен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обладать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профессиональными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компетенциями,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соответствующими</w:t>
      </w:r>
      <w:r w:rsidR="00EA0F0E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видам</w:t>
      </w:r>
      <w:r w:rsidR="00382DA0" w:rsidRPr="00D24710">
        <w:rPr>
          <w:sz w:val="24"/>
          <w:szCs w:val="24"/>
        </w:rPr>
        <w:t xml:space="preserve"> деятельности </w:t>
      </w:r>
      <w:r w:rsidRPr="00D24710">
        <w:rPr>
          <w:sz w:val="24"/>
          <w:szCs w:val="24"/>
        </w:rPr>
        <w:t>(согласно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ФГОС):</w:t>
      </w:r>
    </w:p>
    <w:p w:rsidR="00807769" w:rsidRPr="00D24710" w:rsidRDefault="00B63C68" w:rsidP="00D24710">
      <w:pPr>
        <w:pStyle w:val="a5"/>
        <w:numPr>
          <w:ilvl w:val="0"/>
          <w:numId w:val="11"/>
        </w:numPr>
        <w:tabs>
          <w:tab w:val="left" w:pos="993"/>
        </w:tabs>
        <w:spacing w:before="45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Оперативно-</w:t>
      </w:r>
      <w:r w:rsidR="00807769" w:rsidRPr="00D24710">
        <w:rPr>
          <w:sz w:val="24"/>
          <w:szCs w:val="24"/>
        </w:rPr>
        <w:t>служебная</w:t>
      </w:r>
      <w:r w:rsidR="00C35511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деятельность.</w:t>
      </w:r>
    </w:p>
    <w:p w:rsidR="00807769" w:rsidRPr="00D24710" w:rsidRDefault="00382DA0" w:rsidP="007430D7">
      <w:pPr>
        <w:pStyle w:val="a3"/>
        <w:spacing w:before="47"/>
        <w:ind w:right="-1"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 </w:t>
      </w:r>
      <w:r w:rsidR="00737D77">
        <w:rPr>
          <w:sz w:val="24"/>
          <w:szCs w:val="24"/>
        </w:rPr>
        <w:t>1.1. </w:t>
      </w:r>
      <w:r w:rsidR="00807769" w:rsidRPr="00D24710">
        <w:rPr>
          <w:sz w:val="24"/>
          <w:szCs w:val="24"/>
        </w:rPr>
        <w:t>Юридически квалифицировать факты, события и обстоятельства.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Принимать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решения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совершать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юридические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действия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в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точном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соответствии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с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законом.</w:t>
      </w:r>
    </w:p>
    <w:p w:rsidR="00807769" w:rsidRPr="00D24710" w:rsidRDefault="00807769" w:rsidP="00D24710">
      <w:pPr>
        <w:pStyle w:val="a3"/>
        <w:spacing w:before="4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1.2.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Обеспечивать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соблюдение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законодательства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субъектами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права.</w:t>
      </w:r>
    </w:p>
    <w:p w:rsidR="00807769" w:rsidRPr="00D24710" w:rsidRDefault="00D46283" w:rsidP="00D24710">
      <w:pPr>
        <w:pStyle w:val="a3"/>
        <w:tabs>
          <w:tab w:val="left" w:pos="2020"/>
          <w:tab w:val="left" w:pos="2837"/>
          <w:tab w:val="left" w:pos="4935"/>
          <w:tab w:val="left" w:pos="6753"/>
          <w:tab w:val="left" w:pos="7756"/>
          <w:tab w:val="left" w:pos="9639"/>
        </w:tabs>
        <w:spacing w:line="237" w:lineRule="auto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1.3.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Осуществлять реализацию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 xml:space="preserve">норм материального </w:t>
      </w:r>
      <w:r w:rsidR="00807769" w:rsidRPr="00D24710">
        <w:rPr>
          <w:spacing w:val="-1"/>
          <w:sz w:val="24"/>
          <w:szCs w:val="24"/>
        </w:rPr>
        <w:t>и</w:t>
      </w:r>
      <w:r w:rsidR="00C35511">
        <w:rPr>
          <w:spacing w:val="-1"/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процессуального права.</w:t>
      </w:r>
    </w:p>
    <w:p w:rsidR="00807769" w:rsidRPr="00D24710" w:rsidRDefault="00737D77" w:rsidP="00D24710">
      <w:pPr>
        <w:pStyle w:val="a3"/>
        <w:tabs>
          <w:tab w:val="left" w:pos="1888"/>
          <w:tab w:val="left" w:pos="2570"/>
          <w:tab w:val="left" w:pos="4496"/>
          <w:tab w:val="left" w:pos="6082"/>
          <w:tab w:val="left" w:pos="6494"/>
          <w:tab w:val="left" w:pos="8490"/>
        </w:tabs>
        <w:spacing w:line="237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ПК 1.4. </w:t>
      </w:r>
      <w:r w:rsidR="00807769" w:rsidRPr="00D24710">
        <w:rPr>
          <w:sz w:val="24"/>
          <w:szCs w:val="24"/>
        </w:rPr>
        <w:t>Обеспечивать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законность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правопорядок,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безопасность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личности,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общества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государства,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охранять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общественный</w:t>
      </w:r>
      <w:r w:rsidR="00CA16F7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порядок.</w:t>
      </w:r>
    </w:p>
    <w:p w:rsidR="00807769" w:rsidRPr="00D24710" w:rsidRDefault="00737D77" w:rsidP="00D24710">
      <w:pPr>
        <w:pStyle w:val="a3"/>
        <w:tabs>
          <w:tab w:val="left" w:pos="1993"/>
          <w:tab w:val="left" w:pos="2784"/>
          <w:tab w:val="left" w:pos="4858"/>
          <w:tab w:val="left" w:pos="8023"/>
          <w:tab w:val="left" w:pos="9943"/>
        </w:tabs>
        <w:spacing w:line="237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ПК 1.5. </w:t>
      </w:r>
      <w:r w:rsidR="00AC6358">
        <w:rPr>
          <w:sz w:val="24"/>
          <w:szCs w:val="24"/>
        </w:rPr>
        <w:t>Осуществлять оперативно-</w:t>
      </w:r>
      <w:r w:rsidR="00382DA0" w:rsidRPr="00D24710">
        <w:rPr>
          <w:sz w:val="24"/>
          <w:szCs w:val="24"/>
        </w:rPr>
        <w:t xml:space="preserve">служебные мероприятия </w:t>
      </w:r>
      <w:r w:rsidR="00807769" w:rsidRPr="00D24710">
        <w:rPr>
          <w:spacing w:val="-3"/>
          <w:sz w:val="24"/>
          <w:szCs w:val="24"/>
        </w:rPr>
        <w:t>в</w:t>
      </w:r>
      <w:r w:rsidR="00C35511">
        <w:rPr>
          <w:spacing w:val="-3"/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соответствии</w:t>
      </w:r>
      <w:r w:rsidR="00C35511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с</w:t>
      </w:r>
      <w:r w:rsidR="00C35511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профилем</w:t>
      </w:r>
      <w:r w:rsidR="00C35511">
        <w:rPr>
          <w:sz w:val="24"/>
          <w:szCs w:val="24"/>
        </w:rPr>
        <w:t xml:space="preserve"> </w:t>
      </w:r>
      <w:r w:rsidR="00807769" w:rsidRPr="00D24710">
        <w:rPr>
          <w:sz w:val="24"/>
          <w:szCs w:val="24"/>
        </w:rPr>
        <w:t>подготовки.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1.6.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Применять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меры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административного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пресечения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правонарушений,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включая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применение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физической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силы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специальных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средств.</w:t>
      </w:r>
    </w:p>
    <w:p w:rsidR="00807769" w:rsidRPr="00D24710" w:rsidRDefault="00382DA0" w:rsidP="00D24710">
      <w:pPr>
        <w:pStyle w:val="a3"/>
        <w:tabs>
          <w:tab w:val="left" w:pos="1938"/>
          <w:tab w:val="left" w:pos="2674"/>
          <w:tab w:val="left" w:pos="4651"/>
          <w:tab w:val="left" w:pos="6303"/>
          <w:tab w:val="left" w:pos="7867"/>
          <w:tab w:val="left" w:pos="8330"/>
        </w:tabs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 </w:t>
      </w:r>
      <w:r w:rsidR="00807769" w:rsidRPr="00D24710">
        <w:rPr>
          <w:sz w:val="24"/>
          <w:szCs w:val="24"/>
        </w:rPr>
        <w:t>1.</w:t>
      </w:r>
      <w:r w:rsidR="00737D77">
        <w:rPr>
          <w:sz w:val="24"/>
          <w:szCs w:val="24"/>
        </w:rPr>
        <w:t>7. </w:t>
      </w:r>
      <w:r w:rsidRPr="00D24710">
        <w:rPr>
          <w:sz w:val="24"/>
          <w:szCs w:val="24"/>
        </w:rPr>
        <w:t xml:space="preserve">Обеспечивать выявление, раскрытие </w:t>
      </w:r>
      <w:r w:rsidR="00D24710">
        <w:rPr>
          <w:sz w:val="24"/>
          <w:szCs w:val="24"/>
        </w:rPr>
        <w:t xml:space="preserve">и </w:t>
      </w:r>
      <w:r w:rsidR="00807769" w:rsidRPr="00D24710">
        <w:rPr>
          <w:sz w:val="24"/>
          <w:szCs w:val="24"/>
        </w:rPr>
        <w:t>расследованиепреступленийииныхправонарушенийвсоответствииспрофилемподготовки.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1.8.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Осуществлятьтехнико</w:t>
      </w:r>
      <w:r w:rsidR="00AC6358">
        <w:rPr>
          <w:sz w:val="24"/>
          <w:szCs w:val="24"/>
        </w:rPr>
        <w:t>-</w:t>
      </w:r>
      <w:r w:rsidRPr="00D24710">
        <w:rPr>
          <w:sz w:val="24"/>
          <w:szCs w:val="24"/>
        </w:rPr>
        <w:t>криминалистическоеиспециальноетехническоеобеспечение</w:t>
      </w:r>
      <w:r w:rsidR="00AC6358">
        <w:rPr>
          <w:sz w:val="24"/>
          <w:szCs w:val="24"/>
        </w:rPr>
        <w:t xml:space="preserve"> оперативно-</w:t>
      </w:r>
      <w:r w:rsidRPr="00D24710">
        <w:rPr>
          <w:sz w:val="24"/>
          <w:szCs w:val="24"/>
        </w:rPr>
        <w:t>служебной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деятельности.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1.9.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Оказывать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первую(доврачебную)медицинскую</w:t>
      </w:r>
      <w:r w:rsidR="00C35511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помощь.</w:t>
      </w:r>
    </w:p>
    <w:p w:rsidR="00807769" w:rsidRPr="00D24710" w:rsidRDefault="00382DA0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 </w:t>
      </w:r>
      <w:r w:rsidR="00737D77">
        <w:rPr>
          <w:sz w:val="24"/>
          <w:szCs w:val="24"/>
        </w:rPr>
        <w:t>1.10. </w:t>
      </w:r>
      <w:r w:rsidR="00807769" w:rsidRPr="00D24710">
        <w:rPr>
          <w:sz w:val="24"/>
          <w:szCs w:val="24"/>
        </w:rPr>
        <w:t>Использовать в профессиональной деятельности нормативныеправовыеактыидокументыпообеспечениюрежимасекретностивРоссийскойФедерации.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1.11.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Обеспечивать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защиту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сведений,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составляющих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государственную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тайну,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сведений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конфиденциального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характера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иных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охраняемых законом тайн.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1.12.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Осуществлятьпредупреждениепреступленийииныхправонарушенийнаосновеиспользованиязнанийозакономерностяхпреступности, преступного поведения и методов их предупреждения, выявлять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устранять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причины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условия,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способствующие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совершению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правонарушений.</w:t>
      </w:r>
    </w:p>
    <w:p w:rsidR="00807769" w:rsidRPr="00D24710" w:rsidRDefault="00807769" w:rsidP="00D24710">
      <w:pPr>
        <w:pStyle w:val="a3"/>
        <w:ind w:firstLine="567"/>
        <w:jc w:val="both"/>
        <w:rPr>
          <w:sz w:val="24"/>
          <w:szCs w:val="24"/>
        </w:rPr>
      </w:pPr>
      <w:r w:rsidRPr="00D24710">
        <w:rPr>
          <w:sz w:val="24"/>
          <w:szCs w:val="24"/>
        </w:rPr>
        <w:t>ПК</w:t>
      </w:r>
      <w:r w:rsidR="00382DA0" w:rsidRPr="00D24710">
        <w:rPr>
          <w:sz w:val="24"/>
          <w:szCs w:val="24"/>
        </w:rPr>
        <w:t> </w:t>
      </w:r>
      <w:r w:rsidRPr="00D24710">
        <w:rPr>
          <w:sz w:val="24"/>
          <w:szCs w:val="24"/>
        </w:rPr>
        <w:t>1.13.</w:t>
      </w:r>
      <w:r w:rsidR="00737D77">
        <w:rPr>
          <w:sz w:val="24"/>
          <w:szCs w:val="24"/>
        </w:rPr>
        <w:t> </w:t>
      </w:r>
      <w:r w:rsidRPr="00D24710">
        <w:rPr>
          <w:sz w:val="24"/>
          <w:szCs w:val="24"/>
        </w:rPr>
        <w:t>Осуществлять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свою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профессиональную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деятельность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во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взаимодействии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сотрудниками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правоохранительных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органов,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органов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местного самоуправления, с представителями общественных объединений, с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муниципальными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органами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охраны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общественного</w:t>
      </w:r>
      <w:r w:rsidR="00CA16F7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порядка,</w:t>
      </w:r>
      <w:r w:rsidR="00F35E16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трудовыми</w:t>
      </w:r>
      <w:r w:rsidR="00F35E16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коллективами,</w:t>
      </w:r>
      <w:r w:rsidR="00F35E16">
        <w:rPr>
          <w:sz w:val="24"/>
          <w:szCs w:val="24"/>
        </w:rPr>
        <w:t xml:space="preserve"> </w:t>
      </w:r>
      <w:r w:rsidRPr="00D24710">
        <w:rPr>
          <w:sz w:val="24"/>
          <w:szCs w:val="24"/>
        </w:rPr>
        <w:t>гражданами.</w:t>
      </w:r>
    </w:p>
    <w:p w:rsidR="00807769" w:rsidRPr="0006279B" w:rsidRDefault="001159A9" w:rsidP="0006279B">
      <w:pPr>
        <w:pStyle w:val="a5"/>
        <w:numPr>
          <w:ilvl w:val="0"/>
          <w:numId w:val="11"/>
        </w:numPr>
        <w:tabs>
          <w:tab w:val="left" w:pos="993"/>
        </w:tabs>
        <w:spacing w:before="44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</w:t>
      </w:r>
      <w:r w:rsidR="00807769" w:rsidRPr="0006279B">
        <w:rPr>
          <w:sz w:val="24"/>
          <w:szCs w:val="24"/>
        </w:rPr>
        <w:t>управленческая</w:t>
      </w:r>
      <w:r w:rsidR="00C35511">
        <w:rPr>
          <w:sz w:val="24"/>
          <w:szCs w:val="24"/>
        </w:rPr>
        <w:t xml:space="preserve"> </w:t>
      </w:r>
      <w:r w:rsidR="00807769" w:rsidRPr="0006279B">
        <w:rPr>
          <w:sz w:val="24"/>
          <w:szCs w:val="24"/>
        </w:rPr>
        <w:t>деятельность.</w:t>
      </w:r>
    </w:p>
    <w:p w:rsidR="00807769" w:rsidRPr="0006279B" w:rsidRDefault="00807769" w:rsidP="00305498">
      <w:pPr>
        <w:pStyle w:val="a3"/>
        <w:tabs>
          <w:tab w:val="left" w:pos="567"/>
        </w:tabs>
        <w:spacing w:before="47"/>
        <w:ind w:right="-1" w:firstLine="567"/>
        <w:jc w:val="both"/>
        <w:rPr>
          <w:sz w:val="24"/>
          <w:szCs w:val="24"/>
        </w:rPr>
      </w:pPr>
      <w:r w:rsidRPr="0006279B">
        <w:rPr>
          <w:sz w:val="24"/>
          <w:szCs w:val="24"/>
        </w:rPr>
        <w:t>ПК</w:t>
      </w:r>
      <w:r w:rsidR="0006279B" w:rsidRPr="0006279B">
        <w:rPr>
          <w:sz w:val="24"/>
          <w:szCs w:val="24"/>
        </w:rPr>
        <w:t> </w:t>
      </w:r>
      <w:r w:rsidRPr="0006279B">
        <w:rPr>
          <w:sz w:val="24"/>
          <w:szCs w:val="24"/>
        </w:rPr>
        <w:t>2.1.</w:t>
      </w:r>
      <w:r w:rsidR="00CA16F7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Осуществлять</w:t>
      </w:r>
      <w:r w:rsidR="001159A9">
        <w:rPr>
          <w:sz w:val="24"/>
          <w:szCs w:val="24"/>
        </w:rPr>
        <w:t xml:space="preserve"> организационно-</w:t>
      </w:r>
      <w:r w:rsidRPr="0006279B">
        <w:rPr>
          <w:sz w:val="24"/>
          <w:szCs w:val="24"/>
        </w:rPr>
        <w:t>управленческие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функции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в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рамках малых групп, как в условиях повседневной служебной деятельности,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таки в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нестандартных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условиях,</w:t>
      </w:r>
      <w:r w:rsidR="00C35511">
        <w:rPr>
          <w:sz w:val="24"/>
          <w:szCs w:val="24"/>
        </w:rPr>
        <w:t xml:space="preserve"> </w:t>
      </w:r>
      <w:r w:rsidRPr="0006279B">
        <w:rPr>
          <w:sz w:val="24"/>
          <w:szCs w:val="24"/>
        </w:rPr>
        <w:t>экстремальных ситуациях.</w:t>
      </w:r>
    </w:p>
    <w:p w:rsidR="00807769" w:rsidRPr="0006279B" w:rsidRDefault="0006279B" w:rsidP="00D46283">
      <w:pPr>
        <w:pStyle w:val="a3"/>
        <w:tabs>
          <w:tab w:val="left" w:pos="567"/>
        </w:tabs>
        <w:spacing w:before="48" w:line="237" w:lineRule="auto"/>
        <w:ind w:right="308" w:firstLine="567"/>
        <w:jc w:val="both"/>
        <w:rPr>
          <w:sz w:val="24"/>
          <w:szCs w:val="24"/>
        </w:rPr>
      </w:pPr>
      <w:r w:rsidRPr="0006279B">
        <w:rPr>
          <w:sz w:val="24"/>
          <w:szCs w:val="24"/>
        </w:rPr>
        <w:t>ПК </w:t>
      </w:r>
      <w:r w:rsidR="00807769" w:rsidRPr="0006279B">
        <w:rPr>
          <w:sz w:val="24"/>
          <w:szCs w:val="24"/>
        </w:rPr>
        <w:t>2.2. Осуществлять документационное обеспечение управленческой</w:t>
      </w:r>
      <w:r w:rsidR="00C35511">
        <w:rPr>
          <w:sz w:val="24"/>
          <w:szCs w:val="24"/>
        </w:rPr>
        <w:t xml:space="preserve"> </w:t>
      </w:r>
      <w:r w:rsidR="00807769" w:rsidRPr="0006279B">
        <w:rPr>
          <w:sz w:val="24"/>
          <w:szCs w:val="24"/>
        </w:rPr>
        <w:t>деятельности.</w:t>
      </w:r>
    </w:p>
    <w:p w:rsidR="0006279B" w:rsidRPr="0006279B" w:rsidRDefault="0006279B" w:rsidP="0006279B">
      <w:pPr>
        <w:pStyle w:val="a3"/>
        <w:ind w:right="308"/>
        <w:jc w:val="both"/>
        <w:rPr>
          <w:sz w:val="24"/>
          <w:szCs w:val="24"/>
        </w:rPr>
      </w:pPr>
    </w:p>
    <w:p w:rsidR="00E75BE8" w:rsidRDefault="003B6EE0" w:rsidP="008A569F">
      <w:pPr>
        <w:pStyle w:val="a5"/>
        <w:numPr>
          <w:ilvl w:val="1"/>
          <w:numId w:val="26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06279B">
        <w:rPr>
          <w:b/>
          <w:sz w:val="24"/>
          <w:szCs w:val="24"/>
        </w:rPr>
        <w:t>Личностные результаты</w:t>
      </w:r>
      <w:r w:rsidR="00CA16F7">
        <w:rPr>
          <w:b/>
          <w:sz w:val="24"/>
          <w:szCs w:val="24"/>
        </w:rPr>
        <w:t xml:space="preserve"> </w:t>
      </w:r>
      <w:r w:rsidR="00037356" w:rsidRPr="00037356">
        <w:rPr>
          <w:sz w:val="24"/>
          <w:szCs w:val="24"/>
        </w:rPr>
        <w:t>(таблица 4)</w:t>
      </w:r>
      <w:r w:rsidR="00963C22">
        <w:rPr>
          <w:b/>
          <w:sz w:val="24"/>
          <w:szCs w:val="24"/>
          <w:lang w:val="en-US"/>
        </w:rPr>
        <w:t>:</w:t>
      </w:r>
    </w:p>
    <w:p w:rsidR="0006279B" w:rsidRDefault="0006279B" w:rsidP="00037356">
      <w:pPr>
        <w:rPr>
          <w:sz w:val="24"/>
          <w:szCs w:val="24"/>
        </w:rPr>
      </w:pPr>
    </w:p>
    <w:p w:rsidR="00037356" w:rsidRDefault="00037356" w:rsidP="00037356">
      <w:pPr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037356" w:rsidRPr="00037356" w:rsidRDefault="00037356" w:rsidP="00037356">
      <w:pPr>
        <w:rPr>
          <w:sz w:val="10"/>
          <w:szCs w:val="10"/>
        </w:rPr>
      </w:pPr>
    </w:p>
    <w:tbl>
      <w:tblPr>
        <w:tblStyle w:val="TableGrid"/>
        <w:tblW w:w="10065" w:type="dxa"/>
        <w:tblInd w:w="108" w:type="dxa"/>
        <w:tblCellMar>
          <w:top w:w="4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573"/>
        <w:gridCol w:w="7492"/>
      </w:tblGrid>
      <w:tr w:rsidR="003B6EE0" w:rsidTr="00904241">
        <w:trPr>
          <w:trHeight w:val="769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Pr="00FA067D" w:rsidRDefault="003B6EE0" w:rsidP="00AC00AB">
            <w:pPr>
              <w:spacing w:line="259" w:lineRule="auto"/>
              <w:ind w:firstLine="33"/>
              <w:jc w:val="center"/>
              <w:rPr>
                <w:sz w:val="24"/>
                <w:szCs w:val="24"/>
              </w:rPr>
            </w:pPr>
            <w:r w:rsidRPr="00FA067D">
              <w:rPr>
                <w:b/>
                <w:sz w:val="24"/>
                <w:szCs w:val="24"/>
              </w:rPr>
              <w:t xml:space="preserve">Код личностных результатов реализации программы воспитания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Pr="00FA067D" w:rsidRDefault="003B6EE0" w:rsidP="0006279B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FA067D">
              <w:rPr>
                <w:b/>
                <w:sz w:val="24"/>
                <w:szCs w:val="24"/>
              </w:rPr>
              <w:t>Личностные результаты реализации программы воспитания</w:t>
            </w:r>
          </w:p>
        </w:tc>
      </w:tr>
      <w:tr w:rsidR="003B6EE0" w:rsidTr="00904241">
        <w:trPr>
          <w:trHeight w:val="28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AC00AB">
            <w:pPr>
              <w:spacing w:line="259" w:lineRule="auto"/>
              <w:ind w:right="62"/>
              <w:jc w:val="center"/>
            </w:pPr>
            <w:r>
              <w:t xml:space="preserve">ЛР 1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7060E8">
            <w:pPr>
              <w:spacing w:line="259" w:lineRule="auto"/>
              <w:jc w:val="both"/>
            </w:pPr>
            <w:r>
              <w:t xml:space="preserve">Осознающий себя гражданином и защитником великой страны </w:t>
            </w:r>
          </w:p>
        </w:tc>
      </w:tr>
      <w:tr w:rsidR="003B6EE0" w:rsidTr="00904241">
        <w:trPr>
          <w:trHeight w:val="166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1469A1">
            <w:pPr>
              <w:spacing w:line="259" w:lineRule="auto"/>
              <w:ind w:right="63"/>
              <w:jc w:val="both"/>
            </w:pPr>
            <w: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      </w:r>
          </w:p>
        </w:tc>
      </w:tr>
      <w:tr w:rsidR="003B6EE0" w:rsidTr="00904241">
        <w:trPr>
          <w:trHeight w:val="165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lastRenderedPageBreak/>
              <w:t>ЛР 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7060E8">
            <w:pPr>
              <w:spacing w:line="259" w:lineRule="auto"/>
              <w:ind w:right="59"/>
              <w:jc w:val="both"/>
            </w:pPr>
            <w: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 </w:t>
            </w:r>
          </w:p>
        </w:tc>
      </w:tr>
      <w:tr w:rsidR="003B6EE0" w:rsidTr="00904241">
        <w:trPr>
          <w:trHeight w:val="1114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7060E8">
            <w:pPr>
              <w:spacing w:line="259" w:lineRule="auto"/>
              <w:ind w:right="63"/>
              <w:jc w:val="both"/>
            </w:pPr>
            <w: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 </w:t>
            </w:r>
          </w:p>
        </w:tc>
      </w:tr>
      <w:tr w:rsidR="003B6EE0" w:rsidTr="00904241">
        <w:trPr>
          <w:trHeight w:val="87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7060E8">
            <w:pPr>
              <w:spacing w:line="259" w:lineRule="auto"/>
              <w:ind w:right="63"/>
              <w:jc w:val="both"/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3B6EE0" w:rsidTr="00904241">
        <w:trPr>
          <w:trHeight w:val="56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3B6EE0" w:rsidP="007060E8">
            <w:pPr>
              <w:spacing w:line="259" w:lineRule="auto"/>
              <w:jc w:val="both"/>
            </w:pPr>
            <w:r>
              <w:t xml:space="preserve">Проявляющий уважение к людям старшего поколения и готовность к участию в социальной поддержке и волонтерских движениях </w:t>
            </w:r>
          </w:p>
        </w:tc>
      </w:tr>
      <w:tr w:rsidR="003B6EE0" w:rsidTr="00904241">
        <w:trPr>
          <w:trHeight w:val="8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7060E8" w:rsidP="007060E8">
            <w:pPr>
              <w:spacing w:after="47" w:line="238" w:lineRule="auto"/>
              <w:jc w:val="both"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3B6EE0" w:rsidTr="00904241">
        <w:trPr>
          <w:trHeight w:val="1114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EE0" w:rsidRDefault="003B6EE0" w:rsidP="0006279B">
            <w:pPr>
              <w:spacing w:line="259" w:lineRule="auto"/>
              <w:ind w:right="62"/>
              <w:jc w:val="center"/>
            </w:pPr>
            <w:r>
              <w:t>ЛР 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E0" w:rsidRDefault="007060E8" w:rsidP="003D3B2B">
            <w:pPr>
              <w:spacing w:after="47" w:line="238" w:lineRule="auto"/>
              <w:ind w:right="62"/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7060E8" w:rsidTr="00904241">
        <w:trPr>
          <w:trHeight w:val="153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7060E8" w:rsidP="0006279B">
            <w:pPr>
              <w:spacing w:line="259" w:lineRule="auto"/>
              <w:ind w:right="62"/>
              <w:jc w:val="center"/>
            </w:pPr>
            <w:r>
              <w:t>ЛР 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3D3B2B" w:rsidP="003D3B2B">
            <w:pPr>
              <w:tabs>
                <w:tab w:val="center" w:pos="1871"/>
                <w:tab w:val="center" w:pos="3211"/>
                <w:tab w:val="center" w:pos="4900"/>
                <w:tab w:val="center" w:pos="6080"/>
                <w:tab w:val="right" w:pos="7037"/>
              </w:tabs>
              <w:spacing w:line="259" w:lineRule="auto"/>
              <w:jc w:val="both"/>
            </w:pPr>
            <w:r>
              <w:t xml:space="preserve">Соблюдающий и </w:t>
            </w:r>
            <w:r>
              <w:tab/>
              <w:t xml:space="preserve">пропагандирующий правила здорового </w:t>
            </w:r>
            <w:r w:rsidR="007060E8">
              <w:t xml:space="preserve">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 </w:t>
            </w:r>
          </w:p>
        </w:tc>
      </w:tr>
      <w:tr w:rsidR="007060E8" w:rsidTr="00904241">
        <w:trPr>
          <w:trHeight w:val="50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7060E8" w:rsidP="0006279B">
            <w:pPr>
              <w:spacing w:line="259" w:lineRule="auto"/>
              <w:ind w:right="62"/>
              <w:jc w:val="center"/>
            </w:pPr>
            <w:r>
              <w:t>ЛР 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7060E8" w:rsidP="007060E8">
            <w:pPr>
              <w:ind w:right="239"/>
              <w:jc w:val="both"/>
            </w:pPr>
            <w:r>
              <w:t xml:space="preserve">Заботящийся о защите окружающей среды, собственной и чужой безопасности, в том числе цифровой </w:t>
            </w:r>
          </w:p>
        </w:tc>
      </w:tr>
      <w:tr w:rsidR="007060E8" w:rsidTr="00904241">
        <w:trPr>
          <w:trHeight w:val="64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7060E8" w:rsidP="0006279B">
            <w:pPr>
              <w:spacing w:line="259" w:lineRule="auto"/>
              <w:ind w:right="62"/>
              <w:jc w:val="center"/>
            </w:pPr>
            <w:r>
              <w:t>ЛР 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7060E8" w:rsidP="007060E8">
            <w:pPr>
              <w:spacing w:line="259" w:lineRule="auto"/>
              <w:ind w:right="63"/>
              <w:jc w:val="both"/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7060E8" w:rsidTr="00904241">
        <w:trPr>
          <w:trHeight w:val="107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7060E8" w:rsidP="0006279B">
            <w:pPr>
              <w:spacing w:line="259" w:lineRule="auto"/>
              <w:ind w:right="62"/>
              <w:jc w:val="center"/>
            </w:pPr>
            <w:r>
              <w:t>ЛР 12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7060E8" w:rsidP="007060E8">
            <w:pPr>
              <w:spacing w:after="34"/>
              <w:ind w:right="239"/>
              <w:jc w:val="both"/>
            </w:pPr>
            <w: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 </w:t>
            </w:r>
          </w:p>
        </w:tc>
      </w:tr>
      <w:tr w:rsidR="00384753" w:rsidTr="00904241">
        <w:trPr>
          <w:trHeight w:val="107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753" w:rsidRPr="00384753" w:rsidRDefault="00384753" w:rsidP="00384753">
            <w:pPr>
              <w:spacing w:after="34"/>
              <w:ind w:right="239"/>
              <w:jc w:val="center"/>
              <w:rPr>
                <w:b/>
                <w:sz w:val="24"/>
                <w:szCs w:val="24"/>
              </w:rPr>
            </w:pPr>
            <w:r w:rsidRPr="00384753">
              <w:rPr>
                <w:b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060E8" w:rsidTr="00904241">
        <w:trPr>
          <w:trHeight w:val="65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F3676C" w:rsidP="004D395A">
            <w:pPr>
              <w:spacing w:line="259" w:lineRule="auto"/>
              <w:ind w:right="62"/>
              <w:jc w:val="center"/>
            </w:pPr>
            <w:r>
              <w:t>ЛР 13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33666E" w:rsidP="0033666E">
            <w:pPr>
              <w:spacing w:after="34"/>
              <w:ind w:right="239"/>
              <w:jc w:val="both"/>
            </w:pPr>
            <w: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7060E8" w:rsidTr="00904241">
        <w:trPr>
          <w:trHeight w:val="646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F3676C" w:rsidP="004D395A">
            <w:pPr>
              <w:spacing w:line="259" w:lineRule="auto"/>
              <w:ind w:right="62"/>
              <w:jc w:val="center"/>
            </w:pPr>
            <w:r>
              <w:t>ЛР 14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6E" w:rsidRDefault="0033666E" w:rsidP="0033666E">
            <w:pPr>
              <w:ind w:right="239"/>
              <w:jc w:val="both"/>
            </w:pPr>
            <w:r>
              <w:t>Демонстрирующий навыки анализа и интерпретации информации из различных источников с учетом нормативно</w:t>
            </w:r>
            <w:r w:rsidR="004D395A">
              <w:t xml:space="preserve"> - </w:t>
            </w:r>
            <w:r>
              <w:t xml:space="preserve">правовых норм </w:t>
            </w:r>
          </w:p>
          <w:p w:rsidR="007060E8" w:rsidRDefault="007060E8" w:rsidP="0033666E">
            <w:pPr>
              <w:spacing w:after="34"/>
              <w:ind w:right="239"/>
              <w:jc w:val="both"/>
            </w:pPr>
          </w:p>
        </w:tc>
      </w:tr>
      <w:tr w:rsidR="007060E8" w:rsidTr="00904241">
        <w:trPr>
          <w:trHeight w:val="1069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E8" w:rsidRDefault="00F3676C" w:rsidP="004D395A">
            <w:pPr>
              <w:spacing w:line="259" w:lineRule="auto"/>
              <w:ind w:right="62"/>
              <w:jc w:val="center"/>
            </w:pPr>
            <w:r>
              <w:t>ЛР 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E8" w:rsidRDefault="0033666E" w:rsidP="0033666E">
            <w:pPr>
              <w:ind w:right="239"/>
              <w:jc w:val="both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 </w:t>
            </w:r>
          </w:p>
        </w:tc>
      </w:tr>
      <w:tr w:rsidR="00A936F5" w:rsidTr="00904241">
        <w:trPr>
          <w:trHeight w:val="106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6F5" w:rsidRPr="00A936F5" w:rsidRDefault="00A936F5" w:rsidP="00A936F5">
            <w:pPr>
              <w:ind w:right="239"/>
              <w:jc w:val="center"/>
              <w:rPr>
                <w:b/>
                <w:sz w:val="24"/>
                <w:szCs w:val="24"/>
              </w:rPr>
            </w:pPr>
            <w:r w:rsidRPr="00A936F5">
              <w:rPr>
                <w:b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ключевыми работодателями</w:t>
            </w:r>
          </w:p>
        </w:tc>
      </w:tr>
      <w:tr w:rsidR="0033666E" w:rsidTr="00904241">
        <w:trPr>
          <w:trHeight w:val="1069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6E" w:rsidRDefault="0033666E" w:rsidP="00195070">
            <w:pPr>
              <w:spacing w:line="259" w:lineRule="auto"/>
              <w:ind w:right="62"/>
              <w:jc w:val="center"/>
            </w:pPr>
            <w:r>
              <w:t>ЛР 16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6E" w:rsidRDefault="00195070" w:rsidP="0033666E">
            <w:pPr>
              <w:ind w:right="239"/>
              <w:jc w:val="both"/>
            </w:pPr>
            <w:r>
              <w:t>Соответств</w:t>
            </w:r>
            <w:r w:rsidR="003A6060">
              <w:t xml:space="preserve">ующий ожиданиям работодателей: </w:t>
            </w:r>
            <w:r w:rsidR="0033666E">
              <w:t>креативно мыслящий, эффективно сотрудничающ</w:t>
            </w:r>
            <w:r>
              <w:t xml:space="preserve">ий с другими людьми, осознанно выполняющий профессиональные </w:t>
            </w:r>
            <w:r w:rsidR="0033666E">
              <w:t>требования, распределяющий время и другие ресурсы для выполнения поставленной задачи в установленный срок, ответственный, дисциплинированный, целеустремленный, стрессоустойчивый</w:t>
            </w:r>
          </w:p>
        </w:tc>
      </w:tr>
      <w:tr w:rsidR="0033666E" w:rsidTr="00904241">
        <w:trPr>
          <w:trHeight w:val="8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6E" w:rsidRDefault="0033666E" w:rsidP="00195070">
            <w:pPr>
              <w:spacing w:line="259" w:lineRule="auto"/>
              <w:ind w:right="62"/>
              <w:jc w:val="center"/>
            </w:pPr>
            <w:r>
              <w:t>ЛР 17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6E" w:rsidRDefault="0033666E" w:rsidP="0021177B">
            <w:pPr>
              <w:tabs>
                <w:tab w:val="center" w:pos="1261"/>
                <w:tab w:val="center" w:pos="6276"/>
              </w:tabs>
              <w:jc w:val="both"/>
            </w:pPr>
            <w:r>
              <w:t xml:space="preserve">Демонстрирующий культуру речи, в том числе в деловой переписке/переговорах, способный презентовать себя и продукт профессиональной деятельности </w:t>
            </w:r>
          </w:p>
        </w:tc>
      </w:tr>
      <w:tr w:rsidR="00AF2DFA" w:rsidTr="00904241">
        <w:trPr>
          <w:trHeight w:val="85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FA" w:rsidRPr="00AF2DFA" w:rsidRDefault="00AF2DFA" w:rsidP="00AF2DFA">
            <w:pPr>
              <w:tabs>
                <w:tab w:val="center" w:pos="1261"/>
                <w:tab w:val="center" w:pos="6276"/>
              </w:tabs>
              <w:jc w:val="center"/>
              <w:rPr>
                <w:b/>
                <w:sz w:val="24"/>
                <w:szCs w:val="24"/>
              </w:rPr>
            </w:pPr>
            <w:r w:rsidRPr="00AF2DFA">
              <w:rPr>
                <w:b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33666E" w:rsidTr="00904241">
        <w:trPr>
          <w:trHeight w:val="1069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6E" w:rsidRDefault="0033666E" w:rsidP="00AF2DFA">
            <w:pPr>
              <w:spacing w:line="259" w:lineRule="auto"/>
              <w:ind w:right="62"/>
              <w:jc w:val="center"/>
            </w:pPr>
            <w:r>
              <w:t>ЛР 18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6E" w:rsidRDefault="00381DB5" w:rsidP="0033666E">
            <w:pPr>
              <w:ind w:right="239"/>
              <w:jc w:val="both"/>
            </w:pPr>
            <w:r>
              <w:t>Демонстрирующий способность использовать в цифровой среде различные цифровые средства, позволяющ</w:t>
            </w:r>
            <w:r w:rsidR="00AF2DFA">
              <w:t xml:space="preserve">ие во взаимодействии с другими людьми достигать поставленных </w:t>
            </w:r>
            <w:r>
              <w:t>целей; предупреждающий собственное и чужое деструктивное поведение в сетевом пространстве</w:t>
            </w:r>
          </w:p>
        </w:tc>
      </w:tr>
    </w:tbl>
    <w:p w:rsidR="0098183D" w:rsidRPr="0098183D" w:rsidRDefault="0098183D" w:rsidP="0098183D">
      <w:pPr>
        <w:pStyle w:val="a5"/>
        <w:tabs>
          <w:tab w:val="left" w:pos="567"/>
          <w:tab w:val="left" w:pos="2939"/>
        </w:tabs>
        <w:spacing w:line="240" w:lineRule="auto"/>
        <w:ind w:left="0" w:right="6" w:firstLine="0"/>
        <w:rPr>
          <w:sz w:val="24"/>
        </w:rPr>
      </w:pPr>
    </w:p>
    <w:p w:rsidR="0098183D" w:rsidRDefault="0098183D" w:rsidP="00637EE0">
      <w:pPr>
        <w:pStyle w:val="a5"/>
        <w:numPr>
          <w:ilvl w:val="0"/>
          <w:numId w:val="21"/>
        </w:numPr>
        <w:tabs>
          <w:tab w:val="left" w:pos="567"/>
          <w:tab w:val="left" w:pos="2939"/>
        </w:tabs>
        <w:spacing w:line="240" w:lineRule="auto"/>
        <w:ind w:left="0" w:right="6" w:firstLine="0"/>
        <w:jc w:val="center"/>
        <w:rPr>
          <w:b/>
          <w:sz w:val="24"/>
        </w:rPr>
      </w:pPr>
      <w:r>
        <w:rPr>
          <w:b/>
          <w:sz w:val="24"/>
        </w:rPr>
        <w:t>СОДЕРЖАНИЕ ОСНОВНОЙ ПРОФЕССИОНАЛЬНОЙ ОБРАЗОВАТЕЛЬНОЙ ПРОГРАММЫ</w:t>
      </w:r>
    </w:p>
    <w:p w:rsidR="0098183D" w:rsidRPr="00E15ED4" w:rsidRDefault="0098183D" w:rsidP="0098183D">
      <w:pPr>
        <w:pStyle w:val="a5"/>
        <w:tabs>
          <w:tab w:val="left" w:pos="567"/>
          <w:tab w:val="left" w:pos="2939"/>
        </w:tabs>
        <w:spacing w:line="240" w:lineRule="auto"/>
        <w:ind w:left="0" w:right="6" w:firstLine="0"/>
        <w:rPr>
          <w:sz w:val="24"/>
        </w:rPr>
      </w:pPr>
    </w:p>
    <w:p w:rsidR="0098183D" w:rsidRDefault="0098183D" w:rsidP="0098183D">
      <w:pPr>
        <w:pStyle w:val="a5"/>
        <w:numPr>
          <w:ilvl w:val="1"/>
          <w:numId w:val="15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bookmarkStart w:id="5" w:name="_TOC_250012"/>
      <w:r>
        <w:rPr>
          <w:b/>
          <w:sz w:val="24"/>
        </w:rPr>
        <w:t>Учебный</w:t>
      </w:r>
      <w:bookmarkEnd w:id="5"/>
      <w:r>
        <w:rPr>
          <w:b/>
          <w:sz w:val="24"/>
        </w:rPr>
        <w:t xml:space="preserve"> план</w:t>
      </w:r>
    </w:p>
    <w:p w:rsidR="0098183D" w:rsidRDefault="0098183D" w:rsidP="0098183D"/>
    <w:p w:rsidR="009F76E9" w:rsidRDefault="005A616C" w:rsidP="0098183D">
      <w:pPr>
        <w:ind w:firstLine="567"/>
        <w:jc w:val="both"/>
        <w:rPr>
          <w:sz w:val="24"/>
          <w:szCs w:val="24"/>
        </w:rPr>
      </w:pPr>
      <w:r w:rsidRPr="0098183D">
        <w:rPr>
          <w:sz w:val="24"/>
          <w:szCs w:val="24"/>
        </w:rPr>
        <w:t>Учебный план определяет качественные и количественные характеристики образовательной программы, включая показатели учебной нагрузки в целом, по семестрам и годам обучения, перечень учебных дисциплин и профессиональных модулей, распределение различных форм промежуточной атте</w:t>
      </w:r>
      <w:r w:rsidR="002A04FE">
        <w:rPr>
          <w:sz w:val="24"/>
          <w:szCs w:val="24"/>
        </w:rPr>
        <w:t xml:space="preserve">стации и показатели подготовки </w:t>
      </w:r>
      <w:r w:rsidRPr="0098183D">
        <w:rPr>
          <w:sz w:val="24"/>
          <w:szCs w:val="24"/>
        </w:rPr>
        <w:t xml:space="preserve">и проведения государственной итоговой аттестации. </w:t>
      </w:r>
    </w:p>
    <w:p w:rsidR="009F76E9" w:rsidRDefault="009F76E9" w:rsidP="009B6B81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Максимальный объем учебной нагрузки составляет 54 академических часа в неделю,</w:t>
      </w:r>
      <w:r w:rsidR="00420623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включая все виды аудиторной и внеаудиторной работы.</w:t>
      </w:r>
    </w:p>
    <w:p w:rsidR="009F76E9" w:rsidRDefault="009F76E9" w:rsidP="004547DE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Максимальный объем обязательной аудиторной учебной нагрузки обучающихся</w:t>
      </w:r>
      <w:r w:rsidR="00420623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при очной форме обучения составляет 36 академических часов в неделю.</w:t>
      </w:r>
    </w:p>
    <w:p w:rsidR="009F76E9" w:rsidRDefault="009F76E9" w:rsidP="00CD3C53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Обязательная аудиторная нагрузка предполагает лекции, практические занятия,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лабораторные работы, включая семинары и выполнение курсового проекта (работы</w:t>
      </w:r>
      <w:r w:rsidR="00CD3C53">
        <w:rPr>
          <w:rFonts w:eastAsiaTheme="minorHAnsi"/>
          <w:sz w:val="24"/>
          <w:szCs w:val="24"/>
        </w:rPr>
        <w:t xml:space="preserve">). </w:t>
      </w:r>
      <w:r>
        <w:rPr>
          <w:rFonts w:eastAsiaTheme="minorHAnsi"/>
          <w:sz w:val="24"/>
          <w:szCs w:val="24"/>
        </w:rPr>
        <w:t>Соотношение часов аудиторной и внеаудиторной (самостоятельной) работой</w:t>
      </w:r>
      <w:r w:rsidR="00420623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обучающихся по ППССЗ составляет 36 академических часов в неделю аудиторной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нагрузки и 18 часов в неделю внеаудиторной (самостоятельной) нагрузки</w:t>
      </w:r>
      <w:r w:rsidR="00AC12DD">
        <w:rPr>
          <w:rFonts w:eastAsiaTheme="minorHAnsi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</w:rPr>
        <w:t>Самостоятельная работа организуется в форме выполнения курсового проекта (работы</w:t>
      </w:r>
      <w:r w:rsidR="00AC12DD">
        <w:rPr>
          <w:rFonts w:eastAsiaTheme="minorHAnsi"/>
          <w:sz w:val="24"/>
          <w:szCs w:val="24"/>
        </w:rPr>
        <w:t xml:space="preserve">), </w:t>
      </w:r>
      <w:r>
        <w:rPr>
          <w:rFonts w:eastAsiaTheme="minorHAnsi"/>
          <w:sz w:val="24"/>
          <w:szCs w:val="24"/>
        </w:rPr>
        <w:t>междисциплинарных проектов, подготовки рефератов, самостоятельного изучения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отдельных дидактических единиц, работы в системе компьютерных симуляций и т.д.</w:t>
      </w:r>
    </w:p>
    <w:p w:rsidR="009F76E9" w:rsidRDefault="009F76E9" w:rsidP="009C2C38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Дисциплина</w:t>
      </w:r>
      <w:r w:rsidR="00CD3C53">
        <w:rPr>
          <w:rFonts w:eastAsiaTheme="minorHAnsi"/>
          <w:sz w:val="24"/>
          <w:szCs w:val="24"/>
        </w:rPr>
        <w:t xml:space="preserve"> «</w:t>
      </w:r>
      <w:r>
        <w:rPr>
          <w:rFonts w:eastAsiaTheme="minorHAnsi"/>
          <w:sz w:val="24"/>
          <w:szCs w:val="24"/>
        </w:rPr>
        <w:t>Физическая культура</w:t>
      </w:r>
      <w:r w:rsidR="00CD3C53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предусматривает еженедельно 2 академических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часа обязательных аудиторных занятий и 2 академических часа самостоятельной работы (за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счет различных форм внеаудиторных занятий в спортивных клубах, секциях).</w:t>
      </w:r>
    </w:p>
    <w:p w:rsidR="007C123B" w:rsidRPr="00815C4B" w:rsidRDefault="007C123B" w:rsidP="007C123B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815C4B">
        <w:rPr>
          <w:rFonts w:eastAsiaTheme="minorHAnsi"/>
          <w:sz w:val="24"/>
          <w:szCs w:val="24"/>
        </w:rPr>
        <w:t>Максимальный объем аудиторной учебной нагрузки в год в заочной форме обучения составляет 160 академических часов.</w:t>
      </w:r>
    </w:p>
    <w:p w:rsidR="005A616C" w:rsidRPr="007315C5" w:rsidRDefault="009F76E9" w:rsidP="00955BCC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ППССЗ </w:t>
      </w:r>
      <w:r w:rsidR="0033391F">
        <w:rPr>
          <w:rFonts w:eastAsiaTheme="minorHAnsi"/>
          <w:sz w:val="24"/>
          <w:szCs w:val="24"/>
        </w:rPr>
        <w:t xml:space="preserve">базовой подготовки по </w:t>
      </w:r>
      <w:r>
        <w:rPr>
          <w:rFonts w:eastAsiaTheme="minorHAnsi"/>
          <w:sz w:val="24"/>
          <w:szCs w:val="24"/>
        </w:rPr>
        <w:t>специальности 40.02.02 Правоохранительная деятельность предполагает</w:t>
      </w:r>
      <w:r w:rsidR="00C35511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изучение следующих учебных циклов</w:t>
      </w:r>
      <w:r w:rsidR="00B37582">
        <w:rPr>
          <w:rFonts w:eastAsiaTheme="minorHAnsi"/>
          <w:sz w:val="24"/>
          <w:szCs w:val="24"/>
        </w:rPr>
        <w:t xml:space="preserve"> (таблицы5,</w:t>
      </w:r>
      <w:r w:rsidR="00FB5CE8">
        <w:rPr>
          <w:rFonts w:eastAsiaTheme="minorHAnsi"/>
          <w:sz w:val="24"/>
          <w:szCs w:val="24"/>
        </w:rPr>
        <w:t> </w:t>
      </w:r>
      <w:r w:rsidR="00B37582">
        <w:rPr>
          <w:rFonts w:eastAsiaTheme="minorHAnsi"/>
          <w:sz w:val="24"/>
          <w:szCs w:val="24"/>
        </w:rPr>
        <w:t>6</w:t>
      </w:r>
      <w:r w:rsidR="007315C5">
        <w:rPr>
          <w:rFonts w:eastAsiaTheme="minorHAnsi"/>
          <w:sz w:val="24"/>
          <w:szCs w:val="24"/>
        </w:rPr>
        <w:t>)</w:t>
      </w:r>
      <w:r>
        <w:rPr>
          <w:rFonts w:eastAsiaTheme="minorHAnsi"/>
          <w:sz w:val="24"/>
          <w:szCs w:val="24"/>
        </w:rPr>
        <w:t>:</w:t>
      </w:r>
    </w:p>
    <w:p w:rsidR="005A616C" w:rsidRPr="0098183D" w:rsidRDefault="00D45713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616C" w:rsidRPr="0098183D">
        <w:rPr>
          <w:sz w:val="24"/>
          <w:szCs w:val="24"/>
        </w:rPr>
        <w:t xml:space="preserve">общий гуманитарный и социально-экономический цикл; </w:t>
      </w:r>
    </w:p>
    <w:p w:rsidR="005A616C" w:rsidRPr="0098183D" w:rsidRDefault="00AC00AB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98183D">
        <w:rPr>
          <w:sz w:val="24"/>
          <w:szCs w:val="24"/>
        </w:rPr>
        <w:t xml:space="preserve">- </w:t>
      </w:r>
      <w:r w:rsidR="005A616C" w:rsidRPr="0098183D">
        <w:rPr>
          <w:sz w:val="24"/>
          <w:szCs w:val="24"/>
        </w:rPr>
        <w:t xml:space="preserve">математический и общий естественнонаучный цикл; </w:t>
      </w:r>
    </w:p>
    <w:p w:rsidR="005A616C" w:rsidRPr="00DB116C" w:rsidRDefault="00AC00AB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98183D">
        <w:rPr>
          <w:sz w:val="24"/>
          <w:szCs w:val="24"/>
        </w:rPr>
        <w:lastRenderedPageBreak/>
        <w:t xml:space="preserve">- </w:t>
      </w:r>
      <w:r w:rsidR="005A616C" w:rsidRPr="0098183D">
        <w:rPr>
          <w:sz w:val="24"/>
          <w:szCs w:val="24"/>
        </w:rPr>
        <w:t>профессиональны</w:t>
      </w:r>
      <w:r w:rsidR="00D45713">
        <w:rPr>
          <w:sz w:val="24"/>
          <w:szCs w:val="24"/>
        </w:rPr>
        <w:t xml:space="preserve">й цикл </w:t>
      </w:r>
      <w:r w:rsidR="004458C5">
        <w:rPr>
          <w:sz w:val="24"/>
          <w:szCs w:val="24"/>
        </w:rPr>
        <w:t xml:space="preserve">(общепрофессиональные дисциплины </w:t>
      </w:r>
      <w:r w:rsidR="00100005">
        <w:rPr>
          <w:sz w:val="24"/>
          <w:szCs w:val="24"/>
        </w:rPr>
        <w:t>и профессиональные модули)</w:t>
      </w:r>
      <w:r w:rsidR="00100005" w:rsidRPr="00100005">
        <w:rPr>
          <w:sz w:val="24"/>
          <w:szCs w:val="24"/>
        </w:rPr>
        <w:t>;</w:t>
      </w:r>
    </w:p>
    <w:p w:rsidR="00100005" w:rsidRDefault="00DB68AB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разделов</w:t>
      </w:r>
      <w:r w:rsidR="00100005" w:rsidRPr="00DB116C">
        <w:rPr>
          <w:sz w:val="24"/>
          <w:szCs w:val="24"/>
        </w:rPr>
        <w:t>:</w:t>
      </w:r>
    </w:p>
    <w:p w:rsidR="00100005" w:rsidRPr="00DB116C" w:rsidRDefault="00100005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учебная практика</w:t>
      </w:r>
      <w:r w:rsidRPr="00DB116C">
        <w:rPr>
          <w:sz w:val="24"/>
          <w:szCs w:val="24"/>
        </w:rPr>
        <w:t>;</w:t>
      </w:r>
    </w:p>
    <w:p w:rsidR="00100005" w:rsidRPr="00DB116C" w:rsidRDefault="00100005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производственная практика (по профилю специальности)</w:t>
      </w:r>
      <w:r w:rsidRPr="00100005">
        <w:rPr>
          <w:sz w:val="24"/>
          <w:szCs w:val="24"/>
        </w:rPr>
        <w:t>;</w:t>
      </w:r>
    </w:p>
    <w:p w:rsidR="00100005" w:rsidRDefault="00100005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производственная практика (преддипломная)</w:t>
      </w:r>
      <w:r w:rsidRPr="00100005">
        <w:rPr>
          <w:sz w:val="24"/>
          <w:szCs w:val="24"/>
        </w:rPr>
        <w:t>;</w:t>
      </w:r>
    </w:p>
    <w:p w:rsidR="00100005" w:rsidRPr="00100005" w:rsidRDefault="00100005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промежуточная аттестация</w:t>
      </w:r>
      <w:r w:rsidRPr="00100005">
        <w:rPr>
          <w:sz w:val="24"/>
          <w:szCs w:val="24"/>
        </w:rPr>
        <w:t>;</w:t>
      </w:r>
    </w:p>
    <w:p w:rsidR="00100005" w:rsidRPr="00100005" w:rsidRDefault="00100005" w:rsidP="0098183D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государственная итоговая аттестация.</w:t>
      </w:r>
    </w:p>
    <w:p w:rsidR="00D72A11" w:rsidRPr="0098183D" w:rsidRDefault="00D72A11" w:rsidP="00D72A11">
      <w:pPr>
        <w:widowControl/>
        <w:autoSpaceDE/>
        <w:autoSpaceDN/>
        <w:jc w:val="both"/>
        <w:rPr>
          <w:sz w:val="24"/>
          <w:szCs w:val="24"/>
        </w:rPr>
      </w:pPr>
    </w:p>
    <w:p w:rsidR="00D72A11" w:rsidRPr="00D27D1C" w:rsidRDefault="00B37582" w:rsidP="009F17A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Таблица 5</w:t>
      </w:r>
      <w:r w:rsidR="00E77CAE">
        <w:rPr>
          <w:sz w:val="24"/>
          <w:szCs w:val="24"/>
        </w:rPr>
        <w:t>–</w:t>
      </w:r>
      <w:r w:rsidR="00AC00AB" w:rsidRPr="00D72A11">
        <w:rPr>
          <w:sz w:val="24"/>
          <w:szCs w:val="24"/>
        </w:rPr>
        <w:t xml:space="preserve"> Структура и объем образовательной </w:t>
      </w:r>
      <w:r w:rsidR="00AC00AB" w:rsidRPr="00D27D1C">
        <w:rPr>
          <w:sz w:val="24"/>
          <w:szCs w:val="24"/>
        </w:rPr>
        <w:t>программы</w:t>
      </w:r>
      <w:r w:rsidR="00C35511">
        <w:rPr>
          <w:sz w:val="24"/>
          <w:szCs w:val="24"/>
        </w:rPr>
        <w:t xml:space="preserve"> </w:t>
      </w:r>
      <w:r w:rsidR="00D27D1C" w:rsidRPr="00D27D1C">
        <w:rPr>
          <w:sz w:val="24"/>
          <w:szCs w:val="24"/>
        </w:rPr>
        <w:t>на базе основного общего образования (очная форма)</w:t>
      </w:r>
    </w:p>
    <w:p w:rsidR="006C0FC0" w:rsidRPr="006C0FC0" w:rsidRDefault="006C0FC0" w:rsidP="00D72A11">
      <w:pPr>
        <w:ind w:right="239"/>
        <w:rPr>
          <w:sz w:val="10"/>
          <w:szCs w:val="10"/>
        </w:rPr>
      </w:pPr>
    </w:p>
    <w:p w:rsidR="00AC00AB" w:rsidRPr="00D72A11" w:rsidRDefault="00AC00AB" w:rsidP="00AC00AB">
      <w:pPr>
        <w:ind w:left="1121" w:right="239"/>
        <w:rPr>
          <w:sz w:val="10"/>
          <w:szCs w:val="10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058"/>
        <w:gridCol w:w="4856"/>
        <w:gridCol w:w="2166"/>
        <w:gridCol w:w="2126"/>
      </w:tblGrid>
      <w:tr w:rsidR="009F17AC" w:rsidTr="00E232FC">
        <w:trPr>
          <w:trHeight w:val="120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AC" w:rsidRPr="00D72A11" w:rsidRDefault="009F17AC" w:rsidP="00AC00AB">
            <w:pPr>
              <w:spacing w:line="259" w:lineRule="auto"/>
              <w:ind w:left="22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AC" w:rsidRPr="00D72A11" w:rsidRDefault="009F17AC" w:rsidP="00AC00AB">
            <w:pPr>
              <w:spacing w:line="259" w:lineRule="auto"/>
              <w:ind w:right="100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Структура образовательной программы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AC" w:rsidRPr="009F17AC" w:rsidRDefault="009F17AC" w:rsidP="002A2C88">
            <w:pPr>
              <w:spacing w:after="43" w:line="259" w:lineRule="auto"/>
              <w:ind w:right="97"/>
              <w:jc w:val="center"/>
              <w:rPr>
                <w:sz w:val="24"/>
                <w:szCs w:val="24"/>
              </w:rPr>
            </w:pPr>
            <w:r w:rsidRPr="009F17AC">
              <w:rPr>
                <w:sz w:val="24"/>
                <w:szCs w:val="24"/>
              </w:rPr>
              <w:t>Объем максимальной учебной нагрузки в академических часах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AC" w:rsidRPr="009F17AC" w:rsidRDefault="009F17AC" w:rsidP="009F17A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F17AC">
              <w:rPr>
                <w:sz w:val="24"/>
                <w:szCs w:val="24"/>
              </w:rPr>
              <w:t>Объем обязательной учебной нагрузки в академических часах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ОП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Общеобразовательная подготовка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181E5A" w:rsidRDefault="00F21382" w:rsidP="00AC00AB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181E5A" w:rsidRDefault="009F17AC" w:rsidP="00AB0CAE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 w:rsidRPr="00181E5A">
              <w:rPr>
                <w:b/>
                <w:sz w:val="24"/>
                <w:szCs w:val="24"/>
              </w:rPr>
              <w:t xml:space="preserve">1404 </w:t>
            </w:r>
          </w:p>
        </w:tc>
      </w:tr>
      <w:tr w:rsidR="009F17AC" w:rsidTr="00E232FC">
        <w:trPr>
          <w:trHeight w:val="3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ПП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181E5A" w:rsidRDefault="00F21382" w:rsidP="00AC00AB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181E5A" w:rsidRDefault="009F17AC" w:rsidP="00AB0CAE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 w:rsidRPr="00181E5A">
              <w:rPr>
                <w:b/>
                <w:sz w:val="24"/>
                <w:szCs w:val="24"/>
              </w:rPr>
              <w:t xml:space="preserve">3060 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ОГСЭ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Общий гуманитарный и социально-экономический цикл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F21382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>560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ЕН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F21382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>105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ПЦ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Профессиональный цикл, в т.ч.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F21382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>2395</w:t>
            </w:r>
          </w:p>
        </w:tc>
      </w:tr>
      <w:tr w:rsidR="009F17AC" w:rsidTr="00E232FC">
        <w:trPr>
          <w:trHeight w:val="3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ОП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Общепрофессиональные дисциплины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F21382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>1485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ПМ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F21382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>910</w:t>
            </w:r>
          </w:p>
        </w:tc>
      </w:tr>
      <w:tr w:rsidR="009F17A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F21382" w:rsidRDefault="00F21382" w:rsidP="00AC00AB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 w:rsidRPr="00F21382">
              <w:rPr>
                <w:b/>
                <w:sz w:val="24"/>
                <w:szCs w:val="24"/>
              </w:rPr>
              <w:t>6696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AC" w:rsidRPr="00D72A11" w:rsidRDefault="009F17AC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b/>
                <w:sz w:val="24"/>
                <w:szCs w:val="24"/>
              </w:rPr>
              <w:t xml:space="preserve">4464 </w:t>
            </w:r>
          </w:p>
        </w:tc>
      </w:tr>
      <w:tr w:rsidR="00E232FC" w:rsidTr="00AB0CAE">
        <w:trPr>
          <w:trHeight w:val="30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FC" w:rsidRPr="00D72A11" w:rsidRDefault="00E232FC" w:rsidP="00E232F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72A11">
              <w:rPr>
                <w:b/>
                <w:sz w:val="24"/>
                <w:szCs w:val="24"/>
              </w:rPr>
              <w:t>Практики, ГИА</w:t>
            </w:r>
          </w:p>
        </w:tc>
      </w:tr>
      <w:tr w:rsidR="0017316C" w:rsidTr="00E232FC">
        <w:trPr>
          <w:trHeight w:val="3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УП,ПП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Учебная и производственная практики 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324 </w:t>
            </w:r>
          </w:p>
        </w:tc>
      </w:tr>
      <w:tr w:rsidR="0017316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ПДП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144 </w:t>
            </w:r>
          </w:p>
        </w:tc>
      </w:tr>
      <w:tr w:rsidR="0017316C" w:rsidTr="00E232FC">
        <w:trPr>
          <w:trHeight w:val="30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ГИА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6C" w:rsidRPr="00D72A11" w:rsidRDefault="0017316C" w:rsidP="00AC00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108 </w:t>
            </w:r>
          </w:p>
        </w:tc>
      </w:tr>
    </w:tbl>
    <w:p w:rsidR="00AC00AB" w:rsidRDefault="00AC00AB" w:rsidP="00E232FC">
      <w:pPr>
        <w:widowControl/>
        <w:tabs>
          <w:tab w:val="left" w:pos="709"/>
          <w:tab w:val="left" w:pos="851"/>
        </w:tabs>
        <w:autoSpaceDE/>
        <w:autoSpaceDN/>
        <w:jc w:val="center"/>
        <w:rPr>
          <w:sz w:val="24"/>
          <w:szCs w:val="24"/>
        </w:rPr>
      </w:pPr>
    </w:p>
    <w:p w:rsidR="00D27D1C" w:rsidRPr="00D27D1C" w:rsidRDefault="00FB5CE8" w:rsidP="00D27D1C">
      <w:pPr>
        <w:widowControl/>
        <w:tabs>
          <w:tab w:val="left" w:pos="709"/>
          <w:tab w:val="left" w:pos="851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Таблица 6</w:t>
      </w:r>
      <w:r w:rsidR="008C51B7">
        <w:rPr>
          <w:sz w:val="24"/>
          <w:szCs w:val="24"/>
        </w:rPr>
        <w:t>–</w:t>
      </w:r>
      <w:r w:rsidR="00D27D1C" w:rsidRPr="00D72A11">
        <w:rPr>
          <w:sz w:val="24"/>
          <w:szCs w:val="24"/>
        </w:rPr>
        <w:t xml:space="preserve"> Структура и объем образовательной </w:t>
      </w:r>
      <w:r w:rsidR="00D27D1C" w:rsidRPr="00D27D1C">
        <w:rPr>
          <w:sz w:val="24"/>
          <w:szCs w:val="24"/>
        </w:rPr>
        <w:t>программы на базе</w:t>
      </w:r>
      <w:r w:rsidR="00420623">
        <w:rPr>
          <w:sz w:val="24"/>
          <w:szCs w:val="24"/>
        </w:rPr>
        <w:t xml:space="preserve"> </w:t>
      </w:r>
      <w:r w:rsidR="00D27D1C" w:rsidRPr="00D27D1C">
        <w:rPr>
          <w:sz w:val="24"/>
          <w:szCs w:val="24"/>
        </w:rPr>
        <w:t>среднего общего образования (заочная форма)</w:t>
      </w:r>
    </w:p>
    <w:p w:rsidR="00D27D1C" w:rsidRPr="00D27D1C" w:rsidRDefault="00D27D1C" w:rsidP="00D27D1C">
      <w:pPr>
        <w:widowControl/>
        <w:tabs>
          <w:tab w:val="left" w:pos="709"/>
          <w:tab w:val="left" w:pos="851"/>
        </w:tabs>
        <w:autoSpaceDE/>
        <w:autoSpaceDN/>
        <w:jc w:val="both"/>
        <w:rPr>
          <w:sz w:val="10"/>
          <w:szCs w:val="10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060"/>
        <w:gridCol w:w="4894"/>
        <w:gridCol w:w="2126"/>
        <w:gridCol w:w="2126"/>
      </w:tblGrid>
      <w:tr w:rsidR="00435291" w:rsidRPr="00D72A11" w:rsidTr="00435291">
        <w:trPr>
          <w:trHeight w:val="120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91" w:rsidRPr="00D72A11" w:rsidRDefault="00435291" w:rsidP="00AB0CAE">
            <w:pPr>
              <w:spacing w:line="259" w:lineRule="auto"/>
              <w:ind w:left="22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91" w:rsidRPr="00D72A11" w:rsidRDefault="00435291" w:rsidP="00AB0CAE">
            <w:pPr>
              <w:spacing w:line="259" w:lineRule="auto"/>
              <w:ind w:right="100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Структура образовательной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91" w:rsidRPr="00D72A11" w:rsidRDefault="00435291" w:rsidP="00AB0CAE">
            <w:pPr>
              <w:spacing w:after="43" w:line="259" w:lineRule="auto"/>
              <w:ind w:right="97"/>
              <w:jc w:val="center"/>
              <w:rPr>
                <w:sz w:val="24"/>
                <w:szCs w:val="24"/>
              </w:rPr>
            </w:pPr>
            <w:r w:rsidRPr="009F17AC">
              <w:rPr>
                <w:sz w:val="24"/>
                <w:szCs w:val="24"/>
              </w:rPr>
              <w:t>Объем максимальной учебной нагрузки в академических часах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435291" w:rsidRDefault="00435291" w:rsidP="00AB0CAE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F17AC">
              <w:rPr>
                <w:sz w:val="24"/>
                <w:szCs w:val="24"/>
              </w:rPr>
              <w:t>Объем обязательной учебной нагрузки в академических часах</w:t>
            </w:r>
          </w:p>
        </w:tc>
      </w:tr>
      <w:tr w:rsidR="00435291" w:rsidRPr="00181E5A" w:rsidTr="00435291">
        <w:trPr>
          <w:trHeight w:val="3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ПП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Профессиональная подготовка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181E5A" w:rsidRDefault="00435291" w:rsidP="00AB0CAE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</w:t>
            </w:r>
            <w:r w:rsidRPr="00181E5A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AB0CAE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</w:t>
            </w:r>
          </w:p>
        </w:tc>
      </w:tr>
      <w:tr w:rsidR="00435291" w:rsidRPr="00D72A11" w:rsidTr="00435291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ОГСЭ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Общий гуманитарный и социально-экономический цикл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72A11"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435291" w:rsidRPr="00D72A11" w:rsidTr="00435291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ЕН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F85739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F85739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35291" w:rsidRPr="00D72A11" w:rsidTr="00435291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ПЦ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Профессиональный цикл, в т.ч.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</w:tr>
      <w:tr w:rsidR="00435291" w:rsidRPr="00D72A11" w:rsidTr="00435291">
        <w:trPr>
          <w:trHeight w:val="3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ОП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Общепрофессиональные дисциплины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F85739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F85739">
            <w:pPr>
              <w:spacing w:line="259" w:lineRule="auto"/>
              <w:ind w:right="9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340</w:t>
            </w:r>
          </w:p>
        </w:tc>
      </w:tr>
      <w:tr w:rsidR="00435291" w:rsidRPr="00D72A11" w:rsidTr="00435291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lastRenderedPageBreak/>
              <w:t xml:space="preserve">ПМ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i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AB0CAE">
            <w:pPr>
              <w:spacing w:line="259" w:lineRule="auto"/>
              <w:ind w:right="9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126</w:t>
            </w:r>
          </w:p>
        </w:tc>
      </w:tr>
      <w:tr w:rsidR="00435291" w:rsidRPr="00D72A11" w:rsidTr="00435291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Pr="00D72A11" w:rsidRDefault="00435291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91" w:rsidRDefault="00CF3F91" w:rsidP="00AB0CAE">
            <w:pPr>
              <w:spacing w:line="259" w:lineRule="auto"/>
              <w:ind w:right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</w:t>
            </w:r>
          </w:p>
        </w:tc>
      </w:tr>
      <w:tr w:rsidR="00CF3F91" w:rsidRPr="00D72A11" w:rsidTr="00AB0CAE">
        <w:trPr>
          <w:trHeight w:val="30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91" w:rsidRPr="00D72A11" w:rsidRDefault="00CF3F91" w:rsidP="00CF3F9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72A11">
              <w:rPr>
                <w:b/>
                <w:sz w:val="24"/>
                <w:szCs w:val="24"/>
              </w:rPr>
              <w:t>Практики, ГИА</w:t>
            </w:r>
          </w:p>
        </w:tc>
      </w:tr>
      <w:tr w:rsidR="003C2077" w:rsidRPr="00D72A11" w:rsidTr="00AB0CAE">
        <w:trPr>
          <w:trHeight w:val="3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УП,ПП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Учебная и производственная практики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324 </w:t>
            </w:r>
          </w:p>
        </w:tc>
      </w:tr>
      <w:tr w:rsidR="003C2077" w:rsidRPr="00D72A11" w:rsidTr="00AB0CAE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ПДП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BC14BE" w:rsidRDefault="003C2077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BC14BE">
              <w:rPr>
                <w:sz w:val="24"/>
                <w:szCs w:val="24"/>
              </w:rPr>
              <w:t xml:space="preserve">144 </w:t>
            </w:r>
          </w:p>
        </w:tc>
      </w:tr>
      <w:tr w:rsidR="003C2077" w:rsidRPr="00D72A11" w:rsidTr="00AB0CAE">
        <w:trPr>
          <w:trHeight w:val="30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ГИА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D72A11" w:rsidRDefault="003C2077" w:rsidP="00AB0CAE">
            <w:pPr>
              <w:spacing w:line="259" w:lineRule="auto"/>
              <w:rPr>
                <w:sz w:val="24"/>
                <w:szCs w:val="24"/>
              </w:rPr>
            </w:pPr>
            <w:r w:rsidRPr="00D72A11">
              <w:rPr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77" w:rsidRPr="00BC14BE" w:rsidRDefault="003C2077" w:rsidP="00AB0CAE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BC14BE">
              <w:rPr>
                <w:sz w:val="24"/>
                <w:szCs w:val="24"/>
              </w:rPr>
              <w:t>108</w:t>
            </w:r>
          </w:p>
        </w:tc>
      </w:tr>
    </w:tbl>
    <w:p w:rsidR="00D27D1C" w:rsidRDefault="00D27D1C" w:rsidP="00D27D1C">
      <w:pPr>
        <w:widowControl/>
        <w:tabs>
          <w:tab w:val="left" w:pos="709"/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B68AB" w:rsidRPr="00405894" w:rsidRDefault="00DB68AB" w:rsidP="006C0FC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Обязательная часть ППССЗ по </w:t>
      </w:r>
      <w:r w:rsidRPr="00DB68AB">
        <w:rPr>
          <w:rFonts w:eastAsiaTheme="minorHAnsi"/>
          <w:sz w:val="24"/>
          <w:szCs w:val="24"/>
        </w:rPr>
        <w:t>циклам составляет 70</w:t>
      </w:r>
      <w:r w:rsidR="00775AFD">
        <w:rPr>
          <w:rFonts w:eastAsiaTheme="minorHAnsi"/>
          <w:sz w:val="24"/>
          <w:szCs w:val="24"/>
          <w:lang w:val="en-US"/>
        </w:rPr>
        <w:t> </w:t>
      </w:r>
      <w:r w:rsidRPr="00DB68AB">
        <w:rPr>
          <w:rFonts w:eastAsiaTheme="minorHAnsi"/>
          <w:sz w:val="24"/>
          <w:szCs w:val="24"/>
        </w:rPr>
        <w:t>% от об</w:t>
      </w:r>
      <w:r>
        <w:rPr>
          <w:rFonts w:eastAsiaTheme="minorHAnsi"/>
          <w:color w:val="000000"/>
          <w:sz w:val="24"/>
          <w:szCs w:val="24"/>
        </w:rPr>
        <w:t xml:space="preserve">щего объема времени, отведенного на их </w:t>
      </w:r>
      <w:r w:rsidRPr="00DB68AB">
        <w:rPr>
          <w:rFonts w:eastAsiaTheme="minorHAnsi"/>
          <w:sz w:val="24"/>
          <w:szCs w:val="24"/>
        </w:rPr>
        <w:t>освоение. Вариативная часть (30</w:t>
      </w:r>
      <w:r w:rsidR="00775AFD">
        <w:rPr>
          <w:rFonts w:eastAsiaTheme="minorHAnsi"/>
          <w:sz w:val="24"/>
          <w:szCs w:val="24"/>
          <w:lang w:val="en-US"/>
        </w:rPr>
        <w:t> </w:t>
      </w:r>
      <w:r w:rsidRPr="00DB68AB">
        <w:rPr>
          <w:rFonts w:eastAsiaTheme="minorHAnsi"/>
          <w:sz w:val="24"/>
          <w:szCs w:val="24"/>
        </w:rPr>
        <w:t>%)</w:t>
      </w:r>
      <w:r>
        <w:rPr>
          <w:rFonts w:eastAsiaTheme="minorHAnsi"/>
          <w:color w:val="000000"/>
          <w:sz w:val="24"/>
          <w:szCs w:val="24"/>
        </w:rPr>
        <w:t xml:space="preserve">распределена в соответствии с потребностями работодателей и дает возможность расширения и углубления подготовки, для получения дополнительных компетенций, умений и знаний, необходимых для обеспечения конкурентоспособности выпускника в соответствии </w:t>
      </w:r>
      <w:r>
        <w:rPr>
          <w:rFonts w:eastAsiaTheme="minorHAnsi"/>
          <w:sz w:val="24"/>
          <w:szCs w:val="24"/>
        </w:rPr>
        <w:t>с запросами регионального рынка труда и возможностями продолжения образования.</w:t>
      </w:r>
      <w:r w:rsidR="00B646D6">
        <w:rPr>
          <w:rFonts w:eastAsiaTheme="minorHAnsi"/>
          <w:sz w:val="24"/>
          <w:szCs w:val="24"/>
        </w:rPr>
        <w:t xml:space="preserve"> </w:t>
      </w:r>
      <w:r w:rsidR="00405894" w:rsidRPr="00405894">
        <w:rPr>
          <w:sz w:val="24"/>
          <w:szCs w:val="24"/>
        </w:rPr>
        <w:t>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D33274" w:rsidRPr="00D33274" w:rsidRDefault="00D33274" w:rsidP="00D33274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D33274">
        <w:rPr>
          <w:sz w:val="24"/>
          <w:szCs w:val="24"/>
          <w:lang w:eastAsia="ru-RU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D33274" w:rsidRDefault="00D33274" w:rsidP="00D33274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D33274">
        <w:rPr>
          <w:sz w:val="24"/>
          <w:szCs w:val="24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D33274" w:rsidRPr="00901A7B" w:rsidRDefault="00D33274" w:rsidP="00D33274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901A7B">
        <w:rPr>
          <w:sz w:val="24"/>
          <w:szCs w:val="24"/>
        </w:rPr>
        <w:t>Обязательная часть общего гуманитарного и социально-экономического учебного цикла ППССЗ базовой подготовки предусматривает изучение следующих обязательных дисциплин: «Основы философии», «История», «Иностранный язык», «Физическая культура»</w:t>
      </w:r>
      <w:r w:rsidR="003B7F60" w:rsidRPr="00901A7B">
        <w:rPr>
          <w:sz w:val="24"/>
          <w:szCs w:val="24"/>
        </w:rPr>
        <w:t>.</w:t>
      </w:r>
    </w:p>
    <w:p w:rsidR="00D33274" w:rsidRDefault="00D33274" w:rsidP="00D33274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320AB">
        <w:rPr>
          <w:rFonts w:eastAsiaTheme="minorHAnsi"/>
          <w:sz w:val="24"/>
          <w:szCs w:val="24"/>
        </w:rPr>
        <w:t xml:space="preserve">В профессиональном цикле предусматривается обязательное изучение дисциплины «Безопасность жизнедеятельности». Объем часов на дисциплину «Безопасность жизнедеятельности» </w:t>
      </w:r>
      <w:r w:rsidRPr="00E11AA7">
        <w:rPr>
          <w:rFonts w:eastAsiaTheme="minorHAnsi"/>
          <w:sz w:val="24"/>
          <w:szCs w:val="24"/>
        </w:rPr>
        <w:t xml:space="preserve">составляет </w:t>
      </w:r>
      <w:r w:rsidR="00E11AA7" w:rsidRPr="00E11AA7">
        <w:rPr>
          <w:rFonts w:eastAsiaTheme="minorHAnsi"/>
          <w:sz w:val="24"/>
          <w:szCs w:val="24"/>
        </w:rPr>
        <w:t>80</w:t>
      </w:r>
      <w:r w:rsidRPr="00E11AA7">
        <w:rPr>
          <w:rFonts w:eastAsiaTheme="minorHAnsi"/>
          <w:sz w:val="24"/>
          <w:szCs w:val="24"/>
        </w:rPr>
        <w:t xml:space="preserve"> часов</w:t>
      </w:r>
      <w:r w:rsidR="00CA16F7">
        <w:rPr>
          <w:rFonts w:eastAsiaTheme="minorHAnsi"/>
          <w:sz w:val="24"/>
          <w:szCs w:val="24"/>
        </w:rPr>
        <w:t xml:space="preserve"> </w:t>
      </w:r>
      <w:r w:rsidR="00E11AA7" w:rsidRPr="00E11AA7">
        <w:rPr>
          <w:rFonts w:eastAsiaTheme="minorHAnsi"/>
          <w:sz w:val="24"/>
          <w:szCs w:val="24"/>
        </w:rPr>
        <w:t>(68 часов обязательных)</w:t>
      </w:r>
      <w:r w:rsidRPr="00E11AA7">
        <w:rPr>
          <w:rFonts w:eastAsiaTheme="minorHAnsi"/>
          <w:sz w:val="24"/>
          <w:szCs w:val="24"/>
        </w:rPr>
        <w:t>,</w:t>
      </w:r>
      <w:r w:rsidRPr="003320AB">
        <w:rPr>
          <w:rFonts w:eastAsiaTheme="minorHAnsi"/>
          <w:sz w:val="24"/>
          <w:szCs w:val="24"/>
        </w:rPr>
        <w:t xml:space="preserve"> из них на освоение основ военной службы, на освоение основ медицинских знаний – 48 часов.</w:t>
      </w:r>
    </w:p>
    <w:p w:rsidR="00C35C3F" w:rsidRPr="00C35C3F" w:rsidRDefault="005453D7" w:rsidP="00D33274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Дисциплина «</w:t>
      </w:r>
      <w:r w:rsidR="00C35C3F" w:rsidRPr="00C35C3F">
        <w:rPr>
          <w:sz w:val="24"/>
          <w:szCs w:val="24"/>
        </w:rPr>
        <w:t>Физическая культура</w:t>
      </w:r>
      <w:r>
        <w:rPr>
          <w:sz w:val="24"/>
          <w:szCs w:val="24"/>
        </w:rPr>
        <w:t>»</w:t>
      </w:r>
      <w:r w:rsidR="00C35C3F" w:rsidRPr="00C35C3F">
        <w:rPr>
          <w:sz w:val="24"/>
          <w:szCs w:val="24"/>
        </w:rPr>
        <w:t xml:space="preserve">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</w:t>
      </w:r>
      <w:r w:rsidR="00513A3C">
        <w:rPr>
          <w:sz w:val="24"/>
          <w:szCs w:val="24"/>
        </w:rPr>
        <w:t>ый порядок освоения дисциплины «Физическая культура»</w:t>
      </w:r>
      <w:r w:rsidR="00C35C3F" w:rsidRPr="00C35C3F">
        <w:rPr>
          <w:sz w:val="24"/>
          <w:szCs w:val="24"/>
        </w:rPr>
        <w:t xml:space="preserve"> с учетом состояния их здоровья.</w:t>
      </w:r>
    </w:p>
    <w:p w:rsidR="00D33274" w:rsidRPr="00DB2537" w:rsidRDefault="00D33274" w:rsidP="006C0FC0">
      <w:pPr>
        <w:widowControl/>
        <w:adjustRightInd w:val="0"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Учебный процесс организован в </w:t>
      </w:r>
      <w:r w:rsidRPr="00DB2537">
        <w:rPr>
          <w:rFonts w:eastAsiaTheme="minorHAnsi"/>
          <w:sz w:val="24"/>
          <w:szCs w:val="24"/>
        </w:rPr>
        <w:t>реж</w:t>
      </w:r>
      <w:r w:rsidR="00CE35FD">
        <w:rPr>
          <w:rFonts w:eastAsiaTheme="minorHAnsi"/>
          <w:sz w:val="24"/>
          <w:szCs w:val="24"/>
        </w:rPr>
        <w:t>име шестидневной учебной недели</w:t>
      </w:r>
      <w:r w:rsidR="0050138B">
        <w:rPr>
          <w:rFonts w:eastAsiaTheme="minorHAnsi"/>
          <w:sz w:val="24"/>
          <w:szCs w:val="24"/>
        </w:rPr>
        <w:t>,</w:t>
      </w:r>
      <w:r w:rsidR="00B646D6">
        <w:rPr>
          <w:rFonts w:eastAsiaTheme="minorHAnsi"/>
          <w:sz w:val="24"/>
          <w:szCs w:val="24"/>
        </w:rPr>
        <w:t xml:space="preserve"> </w:t>
      </w:r>
      <w:r w:rsidR="0050138B">
        <w:rPr>
          <w:rFonts w:eastAsiaTheme="minorHAnsi"/>
          <w:sz w:val="24"/>
          <w:szCs w:val="24"/>
        </w:rPr>
        <w:t>п</w:t>
      </w:r>
      <w:r w:rsidR="00DB2537" w:rsidRPr="00DB2537">
        <w:rPr>
          <w:sz w:val="24"/>
          <w:szCs w:val="24"/>
        </w:rPr>
        <w:t xml:space="preserve">родолжительность </w:t>
      </w:r>
      <w:r w:rsidR="00D13B1A">
        <w:rPr>
          <w:sz w:val="24"/>
          <w:szCs w:val="24"/>
        </w:rPr>
        <w:t>учебного занятия составляет</w:t>
      </w:r>
      <w:r w:rsidR="0050138B">
        <w:rPr>
          <w:sz w:val="24"/>
          <w:szCs w:val="24"/>
        </w:rPr>
        <w:t xml:space="preserve"> 45 минут</w:t>
      </w:r>
      <w:r w:rsidR="002079BB">
        <w:rPr>
          <w:sz w:val="24"/>
          <w:szCs w:val="24"/>
        </w:rPr>
        <w:t xml:space="preserve">, </w:t>
      </w:r>
      <w:r w:rsidR="00DB2537" w:rsidRPr="00DB2537">
        <w:rPr>
          <w:sz w:val="24"/>
          <w:szCs w:val="24"/>
        </w:rPr>
        <w:t>занятия группируются парами</w:t>
      </w:r>
      <w:r w:rsidR="00DB2537">
        <w:rPr>
          <w:sz w:val="24"/>
          <w:szCs w:val="24"/>
        </w:rPr>
        <w:t>.</w:t>
      </w:r>
    </w:p>
    <w:p w:rsidR="00DB2537" w:rsidRDefault="00DB2537" w:rsidP="006C0FC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</w:p>
    <w:p w:rsidR="00D72A11" w:rsidRPr="00395B69" w:rsidRDefault="00D72A11" w:rsidP="00775AFD">
      <w:pPr>
        <w:pStyle w:val="a5"/>
        <w:numPr>
          <w:ilvl w:val="1"/>
          <w:numId w:val="15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bookmarkStart w:id="6" w:name="_TOC_250011"/>
      <w:r w:rsidRPr="00395B69">
        <w:rPr>
          <w:b/>
          <w:sz w:val="24"/>
        </w:rPr>
        <w:t>Календарный учебный</w:t>
      </w:r>
      <w:bookmarkEnd w:id="6"/>
      <w:r w:rsidRPr="00395B69">
        <w:rPr>
          <w:b/>
          <w:sz w:val="24"/>
        </w:rPr>
        <w:t xml:space="preserve"> график</w:t>
      </w:r>
    </w:p>
    <w:p w:rsidR="00D72A11" w:rsidRPr="000715A1" w:rsidRDefault="00D72A11" w:rsidP="00775AFD">
      <w:pPr>
        <w:pStyle w:val="a5"/>
        <w:tabs>
          <w:tab w:val="left" w:pos="567"/>
        </w:tabs>
        <w:spacing w:line="240" w:lineRule="auto"/>
        <w:ind w:left="0" w:firstLine="0"/>
        <w:rPr>
          <w:sz w:val="24"/>
        </w:rPr>
      </w:pPr>
    </w:p>
    <w:p w:rsidR="007E75DC" w:rsidRPr="00D72A11" w:rsidRDefault="007E75DC" w:rsidP="00D5480C">
      <w:pPr>
        <w:tabs>
          <w:tab w:val="left" w:pos="709"/>
          <w:tab w:val="left" w:pos="851"/>
        </w:tabs>
        <w:ind w:right="-1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 xml:space="preserve">Календарный учебный график представляет собой приложение к учебному плану, в котором отражаются в течение учебного года: </w:t>
      </w:r>
    </w:p>
    <w:p w:rsidR="007E75DC" w:rsidRPr="00D72A11" w:rsidRDefault="00D72A11" w:rsidP="002F403E">
      <w:pPr>
        <w:widowControl/>
        <w:tabs>
          <w:tab w:val="left" w:pos="709"/>
          <w:tab w:val="left" w:pos="851"/>
        </w:tabs>
        <w:autoSpaceDE/>
        <w:autoSpaceDN/>
        <w:ind w:right="238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 xml:space="preserve">- </w:t>
      </w:r>
      <w:r w:rsidR="007E75DC" w:rsidRPr="00D72A11">
        <w:rPr>
          <w:sz w:val="24"/>
          <w:szCs w:val="24"/>
        </w:rPr>
        <w:t xml:space="preserve">теоретическое обучение; </w:t>
      </w:r>
    </w:p>
    <w:p w:rsidR="007E75DC" w:rsidRPr="00D72A11" w:rsidRDefault="00D72A11" w:rsidP="002F403E">
      <w:pPr>
        <w:widowControl/>
        <w:tabs>
          <w:tab w:val="left" w:pos="709"/>
          <w:tab w:val="left" w:pos="851"/>
        </w:tabs>
        <w:autoSpaceDE/>
        <w:autoSpaceDN/>
        <w:ind w:right="238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 xml:space="preserve">- </w:t>
      </w:r>
      <w:r w:rsidR="007E75DC" w:rsidRPr="00D72A11">
        <w:rPr>
          <w:sz w:val="24"/>
          <w:szCs w:val="24"/>
        </w:rPr>
        <w:t xml:space="preserve">практики; </w:t>
      </w:r>
    </w:p>
    <w:p w:rsidR="007E75DC" w:rsidRPr="00D72A11" w:rsidRDefault="00D72A11" w:rsidP="002F403E">
      <w:pPr>
        <w:widowControl/>
        <w:tabs>
          <w:tab w:val="left" w:pos="709"/>
          <w:tab w:val="left" w:pos="851"/>
        </w:tabs>
        <w:autoSpaceDE/>
        <w:autoSpaceDN/>
        <w:ind w:right="238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 xml:space="preserve">- </w:t>
      </w:r>
      <w:r w:rsidR="007E75DC" w:rsidRPr="00D72A11">
        <w:rPr>
          <w:sz w:val="24"/>
          <w:szCs w:val="24"/>
        </w:rPr>
        <w:t xml:space="preserve">промежуточная аттестация; </w:t>
      </w:r>
    </w:p>
    <w:p w:rsidR="00D72A11" w:rsidRPr="00D72A11" w:rsidRDefault="00D72A11" w:rsidP="002F403E">
      <w:pPr>
        <w:widowControl/>
        <w:tabs>
          <w:tab w:val="left" w:pos="709"/>
          <w:tab w:val="left" w:pos="851"/>
        </w:tabs>
        <w:autoSpaceDE/>
        <w:autoSpaceDN/>
        <w:ind w:right="238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 xml:space="preserve">- </w:t>
      </w:r>
      <w:r w:rsidR="007E75DC" w:rsidRPr="00D72A11">
        <w:rPr>
          <w:sz w:val="24"/>
          <w:szCs w:val="24"/>
        </w:rPr>
        <w:t>государственная итоговая аттестация;</w:t>
      </w:r>
    </w:p>
    <w:p w:rsidR="007E75DC" w:rsidRDefault="007E75DC" w:rsidP="002F403E">
      <w:pPr>
        <w:widowControl/>
        <w:tabs>
          <w:tab w:val="left" w:pos="709"/>
          <w:tab w:val="left" w:pos="851"/>
        </w:tabs>
        <w:autoSpaceDE/>
        <w:autoSpaceDN/>
        <w:ind w:right="238" w:firstLine="567"/>
        <w:jc w:val="both"/>
        <w:rPr>
          <w:sz w:val="28"/>
          <w:szCs w:val="28"/>
        </w:rPr>
      </w:pPr>
      <w:r w:rsidRPr="00D72A11">
        <w:rPr>
          <w:sz w:val="24"/>
          <w:szCs w:val="24"/>
        </w:rPr>
        <w:t>- каникулы</w:t>
      </w:r>
      <w:r w:rsidRPr="007E75DC">
        <w:rPr>
          <w:sz w:val="28"/>
          <w:szCs w:val="28"/>
        </w:rPr>
        <w:t xml:space="preserve">. </w:t>
      </w:r>
    </w:p>
    <w:p w:rsidR="007E75DC" w:rsidRDefault="007E75DC" w:rsidP="00D72A11">
      <w:pPr>
        <w:widowControl/>
        <w:tabs>
          <w:tab w:val="left" w:pos="709"/>
          <w:tab w:val="left" w:pos="851"/>
        </w:tabs>
        <w:autoSpaceDE/>
        <w:autoSpaceDN/>
        <w:ind w:left="1233" w:right="239"/>
        <w:jc w:val="both"/>
        <w:rPr>
          <w:sz w:val="24"/>
          <w:szCs w:val="24"/>
        </w:rPr>
      </w:pPr>
    </w:p>
    <w:p w:rsidR="00D72A11" w:rsidRPr="00D72A11" w:rsidRDefault="00D72A11" w:rsidP="00D72A11">
      <w:pPr>
        <w:pStyle w:val="a3"/>
        <w:numPr>
          <w:ilvl w:val="1"/>
          <w:numId w:val="15"/>
        </w:numPr>
        <w:tabs>
          <w:tab w:val="left" w:pos="567"/>
        </w:tabs>
        <w:ind w:left="0" w:right="6" w:firstLine="0"/>
        <w:jc w:val="center"/>
        <w:rPr>
          <w:sz w:val="24"/>
          <w:szCs w:val="24"/>
        </w:rPr>
      </w:pPr>
      <w:r w:rsidRPr="00D72A11">
        <w:rPr>
          <w:b/>
          <w:sz w:val="24"/>
          <w:szCs w:val="24"/>
        </w:rPr>
        <w:t xml:space="preserve">Рабочие программы учебных дисциплин </w:t>
      </w:r>
    </w:p>
    <w:p w:rsidR="00D72A11" w:rsidRPr="00D72A11" w:rsidRDefault="00D72A11" w:rsidP="00D72A11">
      <w:pPr>
        <w:pStyle w:val="a3"/>
        <w:tabs>
          <w:tab w:val="left" w:pos="567"/>
        </w:tabs>
        <w:ind w:right="6"/>
        <w:rPr>
          <w:sz w:val="24"/>
          <w:szCs w:val="24"/>
        </w:rPr>
      </w:pPr>
    </w:p>
    <w:p w:rsidR="00D72A11" w:rsidRPr="00D72A11" w:rsidRDefault="00D72A11" w:rsidP="00D72A11">
      <w:pPr>
        <w:pStyle w:val="a3"/>
        <w:tabs>
          <w:tab w:val="left" w:pos="567"/>
        </w:tabs>
        <w:ind w:right="6" w:firstLine="567"/>
        <w:jc w:val="both"/>
        <w:rPr>
          <w:sz w:val="24"/>
          <w:szCs w:val="24"/>
        </w:rPr>
      </w:pPr>
      <w:r w:rsidRPr="00D72A11">
        <w:rPr>
          <w:sz w:val="24"/>
          <w:szCs w:val="24"/>
        </w:rPr>
        <w:t>Рабочие</w:t>
      </w:r>
      <w:r w:rsidR="00B646D6">
        <w:rPr>
          <w:sz w:val="24"/>
          <w:szCs w:val="24"/>
        </w:rPr>
        <w:t xml:space="preserve"> </w:t>
      </w:r>
      <w:r w:rsidRPr="00D72A11">
        <w:rPr>
          <w:sz w:val="24"/>
          <w:szCs w:val="24"/>
        </w:rPr>
        <w:t>программы</w:t>
      </w:r>
      <w:r w:rsidRPr="00D72A11">
        <w:rPr>
          <w:spacing w:val="1"/>
          <w:sz w:val="24"/>
          <w:szCs w:val="24"/>
        </w:rPr>
        <w:t xml:space="preserve"> учебных </w:t>
      </w:r>
      <w:r w:rsidRPr="00D72A11">
        <w:rPr>
          <w:sz w:val="24"/>
          <w:szCs w:val="24"/>
        </w:rPr>
        <w:t>дисциплин</w:t>
      </w:r>
      <w:r w:rsidR="00B646D6">
        <w:rPr>
          <w:sz w:val="24"/>
          <w:szCs w:val="24"/>
        </w:rPr>
        <w:t xml:space="preserve"> </w:t>
      </w:r>
      <w:r w:rsidRPr="00D72A11">
        <w:rPr>
          <w:sz w:val="24"/>
          <w:szCs w:val="24"/>
        </w:rPr>
        <w:t>разрабатываются на</w:t>
      </w:r>
      <w:r w:rsidR="00B646D6">
        <w:rPr>
          <w:sz w:val="24"/>
          <w:szCs w:val="24"/>
        </w:rPr>
        <w:t xml:space="preserve"> </w:t>
      </w:r>
      <w:r w:rsidRPr="00D72A11">
        <w:rPr>
          <w:sz w:val="24"/>
          <w:szCs w:val="24"/>
        </w:rPr>
        <w:t>основе</w:t>
      </w:r>
      <w:r w:rsidR="00B646D6">
        <w:rPr>
          <w:sz w:val="24"/>
          <w:szCs w:val="24"/>
        </w:rPr>
        <w:t xml:space="preserve"> </w:t>
      </w:r>
      <w:r w:rsidRPr="00D72A11">
        <w:rPr>
          <w:sz w:val="24"/>
          <w:szCs w:val="24"/>
        </w:rPr>
        <w:t>требований</w:t>
      </w:r>
      <w:r w:rsidR="00B646D6">
        <w:rPr>
          <w:sz w:val="24"/>
          <w:szCs w:val="24"/>
        </w:rPr>
        <w:t xml:space="preserve"> </w:t>
      </w:r>
      <w:r w:rsidRPr="00D72A11">
        <w:rPr>
          <w:sz w:val="24"/>
          <w:szCs w:val="24"/>
        </w:rPr>
        <w:t>ФГОС СПО поспециальности40.02.0</w:t>
      </w:r>
      <w:r>
        <w:rPr>
          <w:sz w:val="24"/>
          <w:szCs w:val="24"/>
        </w:rPr>
        <w:t>2Правоохранительная деятельность</w:t>
      </w:r>
      <w:r w:rsidRPr="00D72A11">
        <w:rPr>
          <w:sz w:val="24"/>
          <w:szCs w:val="24"/>
        </w:rPr>
        <w:t>, рассмат</w:t>
      </w:r>
      <w:r w:rsidR="00122E21">
        <w:rPr>
          <w:sz w:val="24"/>
          <w:szCs w:val="24"/>
        </w:rPr>
        <w:t>риваются на заседании предметно-</w:t>
      </w:r>
      <w:r w:rsidRPr="00D72A11">
        <w:rPr>
          <w:sz w:val="24"/>
          <w:szCs w:val="24"/>
        </w:rPr>
        <w:t>цикловых комиссий, утверждаются директором Колледжа.</w:t>
      </w:r>
    </w:p>
    <w:p w:rsidR="00554039" w:rsidRDefault="00554039" w:rsidP="00554039">
      <w:pPr>
        <w:pStyle w:val="a5"/>
        <w:numPr>
          <w:ilvl w:val="1"/>
          <w:numId w:val="15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bookmarkStart w:id="7" w:name="_TOC_250008"/>
      <w:r>
        <w:rPr>
          <w:b/>
          <w:sz w:val="24"/>
        </w:rPr>
        <w:lastRenderedPageBreak/>
        <w:t>Рабочие</w:t>
      </w:r>
      <w:r w:rsidR="00B646D6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B646D6">
        <w:rPr>
          <w:b/>
          <w:sz w:val="24"/>
        </w:rPr>
        <w:t xml:space="preserve"> </w:t>
      </w:r>
      <w:r>
        <w:rPr>
          <w:b/>
          <w:sz w:val="24"/>
        </w:rPr>
        <w:t>профессиональных</w:t>
      </w:r>
      <w:bookmarkEnd w:id="7"/>
      <w:r w:rsidR="00B646D6">
        <w:rPr>
          <w:b/>
          <w:sz w:val="24"/>
        </w:rPr>
        <w:t xml:space="preserve"> </w:t>
      </w:r>
      <w:r>
        <w:rPr>
          <w:b/>
          <w:sz w:val="24"/>
        </w:rPr>
        <w:t>модулей</w:t>
      </w:r>
    </w:p>
    <w:p w:rsidR="00554039" w:rsidRPr="00D72A11" w:rsidRDefault="00554039" w:rsidP="00554039">
      <w:pPr>
        <w:widowControl/>
        <w:tabs>
          <w:tab w:val="left" w:pos="709"/>
          <w:tab w:val="left" w:pos="851"/>
        </w:tabs>
        <w:autoSpaceDE/>
        <w:autoSpaceDN/>
        <w:ind w:left="1233" w:right="239"/>
        <w:jc w:val="both"/>
        <w:rPr>
          <w:sz w:val="24"/>
          <w:szCs w:val="24"/>
        </w:rPr>
      </w:pPr>
    </w:p>
    <w:p w:rsidR="007E75DC" w:rsidRPr="000C78C0" w:rsidRDefault="007E75DC" w:rsidP="000C78C0">
      <w:pPr>
        <w:pStyle w:val="a3"/>
        <w:ind w:firstLine="567"/>
        <w:jc w:val="both"/>
        <w:rPr>
          <w:sz w:val="24"/>
          <w:szCs w:val="24"/>
        </w:rPr>
      </w:pPr>
      <w:r w:rsidRPr="000C78C0">
        <w:rPr>
          <w:sz w:val="24"/>
          <w:szCs w:val="24"/>
        </w:rPr>
        <w:t>Всоставкаждогопрофессиональногомодулявходитодинилинесколькомеждисциплинарныхкурсов.</w:t>
      </w:r>
    </w:p>
    <w:p w:rsidR="007E75DC" w:rsidRDefault="007E75DC" w:rsidP="000C78C0">
      <w:pPr>
        <w:pStyle w:val="a3"/>
        <w:ind w:firstLine="567"/>
        <w:jc w:val="both"/>
        <w:rPr>
          <w:sz w:val="24"/>
          <w:szCs w:val="24"/>
        </w:rPr>
      </w:pPr>
      <w:r w:rsidRPr="000C78C0">
        <w:rPr>
          <w:sz w:val="24"/>
          <w:szCs w:val="24"/>
        </w:rPr>
        <w:t>При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освоении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обучающимися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профессиональных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модулей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проводятся</w:t>
      </w:r>
      <w:r w:rsidR="00773AA9">
        <w:rPr>
          <w:sz w:val="24"/>
          <w:szCs w:val="24"/>
        </w:rPr>
        <w:t xml:space="preserve"> у</w:t>
      </w:r>
      <w:r w:rsidRPr="000C78C0">
        <w:rPr>
          <w:sz w:val="24"/>
          <w:szCs w:val="24"/>
        </w:rPr>
        <w:t>чебная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практика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и(или)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производственная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практика (по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профилю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специальности).</w:t>
      </w:r>
    </w:p>
    <w:p w:rsidR="000149C9" w:rsidRDefault="000149C9" w:rsidP="000149C9">
      <w:pPr>
        <w:pStyle w:val="a3"/>
        <w:ind w:firstLine="567"/>
        <w:jc w:val="both"/>
        <w:rPr>
          <w:sz w:val="24"/>
          <w:szCs w:val="24"/>
        </w:rPr>
      </w:pPr>
    </w:p>
    <w:p w:rsidR="007E75DC" w:rsidRDefault="0085687D" w:rsidP="000149C9">
      <w:pPr>
        <w:widowControl/>
        <w:autoSpaceDE/>
        <w:autoSpaceDN/>
        <w:ind w:firstLine="567"/>
        <w:jc w:val="center"/>
        <w:rPr>
          <w:b/>
          <w:color w:val="000000" w:themeColor="text1"/>
          <w:sz w:val="24"/>
          <w:szCs w:val="24"/>
        </w:rPr>
      </w:pPr>
      <w:r w:rsidRPr="000149C9">
        <w:rPr>
          <w:b/>
          <w:color w:val="000000" w:themeColor="text1"/>
          <w:sz w:val="24"/>
          <w:szCs w:val="24"/>
        </w:rPr>
        <w:t>ПМ.01 Оперативно-служебная деятельность</w:t>
      </w:r>
    </w:p>
    <w:p w:rsidR="000149C9" w:rsidRPr="000149C9" w:rsidRDefault="000149C9" w:rsidP="000149C9">
      <w:pPr>
        <w:widowControl/>
        <w:autoSpaceDE/>
        <w:autoSpaceDN/>
        <w:ind w:firstLine="567"/>
        <w:jc w:val="center"/>
        <w:rPr>
          <w:sz w:val="24"/>
          <w:szCs w:val="24"/>
        </w:rPr>
      </w:pP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sz w:val="24"/>
          <w:szCs w:val="24"/>
        </w:rPr>
        <w:t>МДК 01.01</w:t>
      </w:r>
      <w:r w:rsidR="00663833">
        <w:rPr>
          <w:color w:val="000000"/>
          <w:sz w:val="24"/>
          <w:szCs w:val="24"/>
          <w:lang w:eastAsia="ru-RU"/>
        </w:rPr>
        <w:t>Тактико-</w:t>
      </w:r>
      <w:r w:rsidRPr="000C78C0">
        <w:rPr>
          <w:color w:val="000000"/>
          <w:sz w:val="24"/>
          <w:szCs w:val="24"/>
          <w:lang w:eastAsia="ru-RU"/>
        </w:rPr>
        <w:t>специальная подготовка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01.02Огневая подготовка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01.03Начальная профессиональная подготовка и введение в специальность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01.04Специальная техника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01.05 Делопроизводство и режим секретности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85687D" w:rsidRPr="000C78C0" w:rsidRDefault="0085687D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 xml:space="preserve">МДК 01.06 </w:t>
      </w:r>
      <w:r w:rsidR="00663833">
        <w:rPr>
          <w:color w:val="000000"/>
          <w:sz w:val="24"/>
          <w:szCs w:val="24"/>
          <w:lang w:eastAsia="ru-RU"/>
        </w:rPr>
        <w:t>Основы оперативно-</w:t>
      </w:r>
      <w:r w:rsidRPr="000C78C0">
        <w:rPr>
          <w:color w:val="000000"/>
          <w:sz w:val="24"/>
          <w:szCs w:val="24"/>
          <w:lang w:eastAsia="ru-RU"/>
        </w:rPr>
        <w:t>розыскной деятельности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263AE8" w:rsidRDefault="002B3F1E" w:rsidP="000C78C0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="00263AE8" w:rsidRPr="000C78C0">
        <w:rPr>
          <w:sz w:val="24"/>
          <w:szCs w:val="24"/>
        </w:rPr>
        <w:t>профессиональногомодуляпредусматриваетсовершенствованиенеобходимыхпрактическихнавыковвпериодучебной</w:t>
      </w:r>
      <w:r w:rsidR="00554039" w:rsidRPr="00095A32">
        <w:rPr>
          <w:sz w:val="24"/>
          <w:szCs w:val="24"/>
        </w:rPr>
        <w:t xml:space="preserve">практики – </w:t>
      </w:r>
      <w:r w:rsidR="00263AE8" w:rsidRPr="00095A32">
        <w:rPr>
          <w:sz w:val="24"/>
          <w:szCs w:val="24"/>
        </w:rPr>
        <w:t>проводится</w:t>
      </w:r>
      <w:r w:rsidR="00B646D6">
        <w:rPr>
          <w:sz w:val="24"/>
          <w:szCs w:val="24"/>
        </w:rPr>
        <w:t xml:space="preserve"> </w:t>
      </w:r>
      <w:r w:rsidR="00263AE8" w:rsidRPr="00095A32">
        <w:rPr>
          <w:sz w:val="24"/>
          <w:szCs w:val="24"/>
        </w:rPr>
        <w:t>в течение2недельв</w:t>
      </w:r>
      <w:r w:rsidR="00263AE8" w:rsidRPr="00095A32">
        <w:rPr>
          <w:spacing w:val="1"/>
          <w:sz w:val="24"/>
          <w:szCs w:val="24"/>
        </w:rPr>
        <w:t xml:space="preserve"> 4</w:t>
      </w:r>
      <w:r w:rsidR="00263AE8" w:rsidRPr="00095A32">
        <w:rPr>
          <w:sz w:val="24"/>
          <w:szCs w:val="24"/>
        </w:rPr>
        <w:t>семестре и совершенствование</w:t>
      </w:r>
      <w:r w:rsidR="00B646D6">
        <w:rPr>
          <w:sz w:val="24"/>
          <w:szCs w:val="24"/>
        </w:rPr>
        <w:t xml:space="preserve"> </w:t>
      </w:r>
      <w:r w:rsidR="00263AE8" w:rsidRPr="00095A32">
        <w:rPr>
          <w:sz w:val="24"/>
          <w:szCs w:val="24"/>
        </w:rPr>
        <w:t>необходимых</w:t>
      </w:r>
      <w:r w:rsidR="00B646D6">
        <w:rPr>
          <w:sz w:val="24"/>
          <w:szCs w:val="24"/>
        </w:rPr>
        <w:t xml:space="preserve"> </w:t>
      </w:r>
      <w:r w:rsidR="00263AE8" w:rsidRPr="00095A32">
        <w:rPr>
          <w:sz w:val="24"/>
          <w:szCs w:val="24"/>
        </w:rPr>
        <w:t>практических</w:t>
      </w:r>
      <w:r w:rsidR="00B646D6">
        <w:rPr>
          <w:sz w:val="24"/>
          <w:szCs w:val="24"/>
        </w:rPr>
        <w:t xml:space="preserve"> </w:t>
      </w:r>
      <w:r w:rsidR="00263AE8" w:rsidRPr="00095A32">
        <w:rPr>
          <w:sz w:val="24"/>
          <w:szCs w:val="24"/>
        </w:rPr>
        <w:t>навыков</w:t>
      </w:r>
      <w:r w:rsidR="00B646D6">
        <w:rPr>
          <w:sz w:val="24"/>
          <w:szCs w:val="24"/>
        </w:rPr>
        <w:t xml:space="preserve"> </w:t>
      </w:r>
      <w:r w:rsidR="00263AE8" w:rsidRPr="00095A32">
        <w:rPr>
          <w:sz w:val="24"/>
          <w:szCs w:val="24"/>
        </w:rPr>
        <w:t>происходит</w:t>
      </w:r>
      <w:r w:rsidR="00263AE8" w:rsidRPr="00095A32">
        <w:rPr>
          <w:spacing w:val="1"/>
          <w:sz w:val="24"/>
          <w:szCs w:val="24"/>
        </w:rPr>
        <w:t xml:space="preserve"> в период </w:t>
      </w:r>
      <w:r w:rsidR="00263AE8" w:rsidRPr="00095A32">
        <w:rPr>
          <w:sz w:val="24"/>
          <w:szCs w:val="24"/>
        </w:rPr>
        <w:t>про</w:t>
      </w:r>
      <w:r w:rsidR="00B026DB" w:rsidRPr="00095A32">
        <w:rPr>
          <w:sz w:val="24"/>
          <w:szCs w:val="24"/>
        </w:rPr>
        <w:t>изводственной практики в течение</w:t>
      </w:r>
      <w:r w:rsidR="00263AE8" w:rsidRPr="00095A32">
        <w:rPr>
          <w:sz w:val="24"/>
          <w:szCs w:val="24"/>
        </w:rPr>
        <w:t xml:space="preserve"> 3 недель в 4 семестре.</w:t>
      </w:r>
    </w:p>
    <w:p w:rsidR="000149C9" w:rsidRPr="000C78C0" w:rsidRDefault="000149C9" w:rsidP="000149C9">
      <w:pPr>
        <w:pStyle w:val="a3"/>
        <w:ind w:firstLine="567"/>
        <w:jc w:val="both"/>
        <w:rPr>
          <w:sz w:val="24"/>
          <w:szCs w:val="24"/>
        </w:rPr>
      </w:pPr>
    </w:p>
    <w:p w:rsidR="00F70148" w:rsidRDefault="00F70148" w:rsidP="000149C9">
      <w:pPr>
        <w:ind w:firstLine="567"/>
        <w:jc w:val="center"/>
        <w:rPr>
          <w:b/>
          <w:color w:val="000000"/>
          <w:sz w:val="24"/>
          <w:szCs w:val="24"/>
          <w:lang w:eastAsia="ru-RU"/>
        </w:rPr>
      </w:pPr>
      <w:r w:rsidRPr="000149C9">
        <w:rPr>
          <w:b/>
          <w:sz w:val="24"/>
          <w:szCs w:val="24"/>
        </w:rPr>
        <w:t xml:space="preserve">ПМ 02 </w:t>
      </w:r>
      <w:r w:rsidRPr="000149C9">
        <w:rPr>
          <w:b/>
          <w:color w:val="000000"/>
          <w:sz w:val="24"/>
          <w:szCs w:val="24"/>
          <w:lang w:eastAsia="ru-RU"/>
        </w:rPr>
        <w:t>Организационно-управленческая деятельность</w:t>
      </w:r>
    </w:p>
    <w:p w:rsidR="000149C9" w:rsidRPr="000149C9" w:rsidRDefault="000149C9" w:rsidP="000149C9">
      <w:pPr>
        <w:ind w:firstLine="567"/>
        <w:rPr>
          <w:color w:val="000000"/>
          <w:sz w:val="24"/>
          <w:szCs w:val="24"/>
          <w:lang w:eastAsia="ru-RU"/>
        </w:rPr>
      </w:pPr>
    </w:p>
    <w:p w:rsidR="00F70148" w:rsidRPr="000C78C0" w:rsidRDefault="00F70148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02.01Основы управления в правоохранительных органах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263AE8" w:rsidRPr="000C78C0" w:rsidRDefault="00263AE8" w:rsidP="000C78C0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02.02Правоохранительные и судебные органы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263AE8" w:rsidRPr="000C78C0" w:rsidRDefault="00263AE8" w:rsidP="000C78C0">
      <w:pPr>
        <w:ind w:firstLine="567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0C78C0">
        <w:rPr>
          <w:color w:val="000000"/>
          <w:sz w:val="24"/>
          <w:szCs w:val="24"/>
          <w:lang w:eastAsia="ru-RU"/>
        </w:rPr>
        <w:t>МДК 02.03 Организация раскрытия и расследования преступлений</w:t>
      </w:r>
      <w:r w:rsidR="000149C9">
        <w:rPr>
          <w:color w:val="000000"/>
          <w:sz w:val="24"/>
          <w:szCs w:val="24"/>
          <w:lang w:eastAsia="ru-RU"/>
        </w:rPr>
        <w:t>.</w:t>
      </w:r>
    </w:p>
    <w:p w:rsidR="00263AE8" w:rsidRPr="000C78C0" w:rsidRDefault="00263AE8" w:rsidP="000C78C0">
      <w:pPr>
        <w:ind w:firstLine="567"/>
        <w:jc w:val="both"/>
        <w:rPr>
          <w:sz w:val="24"/>
          <w:szCs w:val="24"/>
        </w:rPr>
      </w:pPr>
      <w:r w:rsidRPr="000C78C0">
        <w:rPr>
          <w:sz w:val="24"/>
          <w:szCs w:val="24"/>
        </w:rPr>
        <w:t>ПромежуточнаяаттестацияпоМДК02.01.</w:t>
      </w:r>
      <w:r w:rsidR="00CA16F7">
        <w:rPr>
          <w:sz w:val="24"/>
          <w:szCs w:val="24"/>
        </w:rPr>
        <w:t xml:space="preserve"> </w:t>
      </w:r>
      <w:r w:rsidRPr="000C78C0">
        <w:rPr>
          <w:color w:val="000000"/>
          <w:sz w:val="24"/>
          <w:szCs w:val="24"/>
          <w:lang w:eastAsia="ru-RU"/>
        </w:rPr>
        <w:t>Основы управления в правоохранительных органах</w:t>
      </w:r>
      <w:r w:rsidR="00B646D6">
        <w:rPr>
          <w:color w:val="000000"/>
          <w:sz w:val="24"/>
          <w:szCs w:val="24"/>
          <w:lang w:eastAsia="ru-RU"/>
        </w:rPr>
        <w:t xml:space="preserve"> </w:t>
      </w:r>
      <w:r w:rsidRPr="000C78C0">
        <w:rPr>
          <w:sz w:val="24"/>
          <w:szCs w:val="24"/>
        </w:rPr>
        <w:t>проводится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в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виде</w:t>
      </w:r>
      <w:r w:rsidR="00B646D6">
        <w:rPr>
          <w:sz w:val="24"/>
          <w:szCs w:val="24"/>
        </w:rPr>
        <w:t xml:space="preserve"> </w:t>
      </w:r>
      <w:r w:rsidR="005C1B5B" w:rsidRPr="000C78C0">
        <w:rPr>
          <w:sz w:val="24"/>
          <w:szCs w:val="24"/>
        </w:rPr>
        <w:t>контрольной работы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в</w:t>
      </w:r>
      <w:r w:rsidR="00B646D6">
        <w:rPr>
          <w:sz w:val="24"/>
          <w:szCs w:val="24"/>
        </w:rPr>
        <w:t xml:space="preserve"> </w:t>
      </w:r>
      <w:r w:rsidR="005C1B5B" w:rsidRPr="000C78C0">
        <w:rPr>
          <w:spacing w:val="-4"/>
          <w:sz w:val="24"/>
          <w:szCs w:val="24"/>
        </w:rPr>
        <w:t xml:space="preserve">5 </w:t>
      </w:r>
      <w:r w:rsidRPr="000C78C0">
        <w:rPr>
          <w:sz w:val="24"/>
          <w:szCs w:val="24"/>
        </w:rPr>
        <w:t>семестре,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поданному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междисциплинарному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курсу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пишется</w:t>
      </w:r>
      <w:r w:rsidR="00B646D6">
        <w:rPr>
          <w:sz w:val="24"/>
          <w:szCs w:val="24"/>
        </w:rPr>
        <w:t xml:space="preserve"> </w:t>
      </w:r>
      <w:r w:rsidRPr="000C78C0">
        <w:rPr>
          <w:sz w:val="24"/>
          <w:szCs w:val="24"/>
        </w:rPr>
        <w:t>курсовая работа.</w:t>
      </w:r>
    </w:p>
    <w:p w:rsidR="005C1B5B" w:rsidRPr="000C78C0" w:rsidRDefault="005C1B5B" w:rsidP="001B5279">
      <w:pPr>
        <w:pStyle w:val="a3"/>
        <w:ind w:right="-1" w:firstLine="567"/>
        <w:jc w:val="both"/>
        <w:rPr>
          <w:sz w:val="24"/>
          <w:szCs w:val="24"/>
        </w:rPr>
      </w:pPr>
      <w:r w:rsidRPr="000C78C0">
        <w:rPr>
          <w:sz w:val="24"/>
          <w:szCs w:val="24"/>
        </w:rPr>
        <w:t>Послетеоретическогоизученияпрофессиональногомодулясовершенствование</w:t>
      </w:r>
      <w:r w:rsidRPr="009B2B20">
        <w:rPr>
          <w:sz w:val="24"/>
          <w:szCs w:val="24"/>
        </w:rPr>
        <w:t>необходимыхпрактическихнавыковпроисходитвпериодпроизводственнойпрактики(попрофилюспециальности)проводитсявтечение4недельв</w:t>
      </w:r>
      <w:r w:rsidRPr="009B2B20">
        <w:rPr>
          <w:spacing w:val="2"/>
          <w:sz w:val="24"/>
          <w:szCs w:val="24"/>
        </w:rPr>
        <w:t xml:space="preserve"> 6</w:t>
      </w:r>
      <w:r w:rsidRPr="009B2B20">
        <w:rPr>
          <w:sz w:val="24"/>
          <w:szCs w:val="24"/>
        </w:rPr>
        <w:t>семестре.</w:t>
      </w:r>
    </w:p>
    <w:p w:rsidR="00554039" w:rsidRDefault="00554039" w:rsidP="004D1033">
      <w:pPr>
        <w:pStyle w:val="a5"/>
        <w:tabs>
          <w:tab w:val="left" w:pos="709"/>
          <w:tab w:val="left" w:pos="10206"/>
        </w:tabs>
        <w:spacing w:line="240" w:lineRule="auto"/>
        <w:ind w:left="0" w:right="239" w:firstLine="0"/>
        <w:jc w:val="both"/>
        <w:rPr>
          <w:sz w:val="24"/>
          <w:szCs w:val="24"/>
        </w:rPr>
      </w:pPr>
    </w:p>
    <w:p w:rsidR="004D1033" w:rsidRDefault="004D1033" w:rsidP="004D1033">
      <w:pPr>
        <w:pStyle w:val="a5"/>
        <w:numPr>
          <w:ilvl w:val="1"/>
          <w:numId w:val="15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Рабочие программы практик</w:t>
      </w:r>
    </w:p>
    <w:p w:rsidR="004D1033" w:rsidRPr="00A02EB7" w:rsidRDefault="004D1033" w:rsidP="004D1033">
      <w:pPr>
        <w:pStyle w:val="a5"/>
        <w:tabs>
          <w:tab w:val="left" w:pos="1239"/>
        </w:tabs>
        <w:spacing w:line="240" w:lineRule="auto"/>
        <w:ind w:left="1238" w:firstLine="0"/>
        <w:jc w:val="both"/>
        <w:rPr>
          <w:sz w:val="24"/>
        </w:rPr>
      </w:pPr>
    </w:p>
    <w:p w:rsidR="00473D60" w:rsidRPr="004D1033" w:rsidRDefault="00473D60" w:rsidP="00023601">
      <w:pPr>
        <w:tabs>
          <w:tab w:val="left" w:pos="10206"/>
        </w:tabs>
        <w:ind w:right="-143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В соответствии ФГОС</w:t>
      </w:r>
      <w:r w:rsidR="00BF5B31">
        <w:rPr>
          <w:sz w:val="24"/>
          <w:szCs w:val="24"/>
        </w:rPr>
        <w:t xml:space="preserve"> СПО по специальности 40.02.02 Правоохранительная деятельность</w:t>
      </w:r>
      <w:r w:rsidRPr="004D1033">
        <w:rPr>
          <w:sz w:val="24"/>
          <w:szCs w:val="24"/>
        </w:rPr>
        <w:t xml:space="preserve"> практика является обязательным разделом образовательной программы.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общих и профессиональных компетенций обучающихся. </w:t>
      </w:r>
    </w:p>
    <w:p w:rsidR="00A074EB" w:rsidRPr="00A074EB" w:rsidRDefault="00BF5B31" w:rsidP="00023601">
      <w:pPr>
        <w:pStyle w:val="a3"/>
        <w:tabs>
          <w:tab w:val="left" w:pos="851"/>
        </w:tabs>
        <w:spacing w:line="276" w:lineRule="auto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специальности 40.02.02 Правоохранительная деятельность</w:t>
      </w:r>
      <w:r w:rsidR="00473D60" w:rsidRPr="00A074EB">
        <w:rPr>
          <w:sz w:val="24"/>
          <w:szCs w:val="24"/>
        </w:rPr>
        <w:t xml:space="preserve"> предусмотрено прохождение двух видов практик: учебная и производственная. Производственная практика включает в себя практику по профилю специальности и преддипломную практику. Все виды практик реализуются в форме практической подготовки обучающихся. </w:t>
      </w:r>
      <w:r w:rsidR="00A074EB" w:rsidRPr="00A074EB">
        <w:rPr>
          <w:sz w:val="24"/>
          <w:szCs w:val="24"/>
        </w:rPr>
        <w:t>Учебная и производственная практики проводятся в учреждениях и организациях на основе договоров, заключаемых между Колледжем и этими организациями.</w:t>
      </w:r>
    </w:p>
    <w:p w:rsidR="00473D60" w:rsidRPr="004D1033" w:rsidRDefault="00473D60" w:rsidP="0075022A">
      <w:pPr>
        <w:tabs>
          <w:tab w:val="left" w:pos="709"/>
          <w:tab w:val="left" w:pos="10206"/>
        </w:tabs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 xml:space="preserve"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реализуемых в рамках модулей ППССЗ СПО по видам профессиональной деятельности для освоения ими общих и профессиональных компетенций по избранной специальности, и (или) освоения рабочей профессии, если это является одним из видов профессиональной деятельности, предусмотренных ФГОС СПО. </w:t>
      </w:r>
    </w:p>
    <w:p w:rsidR="00473D60" w:rsidRPr="004D1033" w:rsidRDefault="00473D60" w:rsidP="00520DAD">
      <w:pPr>
        <w:tabs>
          <w:tab w:val="left" w:pos="10205"/>
        </w:tabs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lastRenderedPageBreak/>
        <w:t xml:space="preserve">Производственная практика направлена на формирование у студентов общих и профессиональных компетенций, приобретение практического опыта по специальности. </w:t>
      </w:r>
    </w:p>
    <w:p w:rsidR="00473D60" w:rsidRPr="004D1033" w:rsidRDefault="00473D60" w:rsidP="00520DAD">
      <w:pPr>
        <w:tabs>
          <w:tab w:val="left" w:pos="709"/>
          <w:tab w:val="left" w:pos="10206"/>
        </w:tabs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 xml:space="preserve">Учебная практика и производственная практика (по профилю специальности) проводятся непрерывно после завершения освоения программы профессионального модуля.  </w:t>
      </w:r>
    </w:p>
    <w:p w:rsidR="00473D60" w:rsidRPr="004D1033" w:rsidRDefault="00473D60" w:rsidP="00520DAD">
      <w:pPr>
        <w:tabs>
          <w:tab w:val="left" w:pos="709"/>
          <w:tab w:val="left" w:pos="10206"/>
        </w:tabs>
        <w:ind w:right="239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 xml:space="preserve">Преддипломная практика направлена на: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 xml:space="preserve">закрепление, систематизация и конкретизация теоретических знаний, полученных обучающимися в процессе изучения дисциплин и междисциплинарных курсов;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 xml:space="preserve">приобретение опыта работы и адаптация обучающихся к конкретным условиям деятельности организации по выбранной специальности;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239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 xml:space="preserve">развитие общих и профессиональных компетенций;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 xml:space="preserve">углубленное изучение и анализ фундаментальной и периодической литературы по актуальным вопросам правовой деятельности;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-1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>развитие навыков самостоятельной рабо</w:t>
      </w:r>
      <w:r w:rsidR="007171C9">
        <w:rPr>
          <w:sz w:val="24"/>
          <w:szCs w:val="24"/>
        </w:rPr>
        <w:t xml:space="preserve">ты с нормативными, справочными </w:t>
      </w:r>
      <w:r w:rsidR="00473D60" w:rsidRPr="004D1033">
        <w:rPr>
          <w:sz w:val="24"/>
          <w:szCs w:val="24"/>
        </w:rPr>
        <w:t xml:space="preserve">и инструктивными материалами; </w:t>
      </w:r>
    </w:p>
    <w:p w:rsidR="00473D60" w:rsidRPr="004D1033" w:rsidRDefault="00024B35" w:rsidP="00520DAD">
      <w:pPr>
        <w:widowControl/>
        <w:tabs>
          <w:tab w:val="left" w:pos="10206"/>
        </w:tabs>
        <w:autoSpaceDE/>
        <w:autoSpaceDN/>
        <w:spacing w:after="12" w:line="267" w:lineRule="auto"/>
        <w:ind w:right="239" w:firstLine="567"/>
        <w:jc w:val="both"/>
        <w:rPr>
          <w:sz w:val="24"/>
          <w:szCs w:val="24"/>
        </w:rPr>
      </w:pPr>
      <w:r w:rsidRPr="004D1033">
        <w:rPr>
          <w:sz w:val="24"/>
          <w:szCs w:val="24"/>
        </w:rPr>
        <w:t>-</w:t>
      </w:r>
      <w:r w:rsidR="00473D60" w:rsidRPr="004D1033">
        <w:rPr>
          <w:sz w:val="24"/>
          <w:szCs w:val="24"/>
        </w:rPr>
        <w:t xml:space="preserve">сбор, обобщение и систематизация материалов для написания дипломной работы. </w:t>
      </w:r>
    </w:p>
    <w:p w:rsidR="007171C9" w:rsidRPr="007171C9" w:rsidRDefault="007171C9" w:rsidP="007171C9">
      <w:pPr>
        <w:pStyle w:val="a3"/>
        <w:tabs>
          <w:tab w:val="left" w:pos="851"/>
        </w:tabs>
        <w:spacing w:line="276" w:lineRule="auto"/>
        <w:ind w:right="3" w:firstLine="567"/>
        <w:jc w:val="both"/>
        <w:rPr>
          <w:sz w:val="24"/>
          <w:szCs w:val="24"/>
        </w:rPr>
      </w:pPr>
      <w:r w:rsidRPr="007171C9">
        <w:rPr>
          <w:sz w:val="24"/>
          <w:szCs w:val="24"/>
        </w:rPr>
        <w:t>По завершению учебной и производственной пр</w:t>
      </w:r>
      <w:r w:rsidR="001F5014">
        <w:rPr>
          <w:sz w:val="24"/>
          <w:szCs w:val="24"/>
        </w:rPr>
        <w:t>актик обучающиеся сдают дневник-</w:t>
      </w:r>
      <w:r w:rsidRPr="007171C9">
        <w:rPr>
          <w:sz w:val="24"/>
          <w:szCs w:val="24"/>
        </w:rPr>
        <w:t>отчет. По результатам преддипломной практики о</w:t>
      </w:r>
      <w:r w:rsidR="001F5014">
        <w:rPr>
          <w:sz w:val="24"/>
          <w:szCs w:val="24"/>
        </w:rPr>
        <w:t>бучающиеся представляют дневник-</w:t>
      </w:r>
      <w:r w:rsidRPr="007171C9">
        <w:rPr>
          <w:sz w:val="24"/>
          <w:szCs w:val="24"/>
        </w:rPr>
        <w:t>отчет и производственную характеристику с базы практики.</w:t>
      </w:r>
    </w:p>
    <w:p w:rsidR="004D1033" w:rsidRDefault="004D1033" w:rsidP="00F75E6D">
      <w:pPr>
        <w:tabs>
          <w:tab w:val="left" w:pos="709"/>
          <w:tab w:val="left" w:pos="10206"/>
        </w:tabs>
        <w:jc w:val="both"/>
        <w:rPr>
          <w:sz w:val="24"/>
          <w:szCs w:val="24"/>
        </w:rPr>
      </w:pPr>
    </w:p>
    <w:p w:rsidR="00F75E6D" w:rsidRDefault="00F75E6D" w:rsidP="00F75E6D">
      <w:pPr>
        <w:pStyle w:val="Default"/>
        <w:numPr>
          <w:ilvl w:val="1"/>
          <w:numId w:val="15"/>
        </w:numPr>
        <w:tabs>
          <w:tab w:val="left" w:pos="567"/>
        </w:tabs>
        <w:ind w:left="0" w:firstLine="0"/>
        <w:jc w:val="center"/>
        <w:rPr>
          <w:b/>
        </w:rPr>
      </w:pPr>
      <w:r w:rsidRPr="00F75E6D">
        <w:rPr>
          <w:b/>
        </w:rPr>
        <w:t>Программа государственной итоговой аттестации</w:t>
      </w:r>
    </w:p>
    <w:p w:rsidR="00F75E6D" w:rsidRPr="00F75E6D" w:rsidRDefault="00F75E6D" w:rsidP="00F75E6D">
      <w:pPr>
        <w:pStyle w:val="Default"/>
        <w:tabs>
          <w:tab w:val="left" w:pos="567"/>
        </w:tabs>
      </w:pPr>
    </w:p>
    <w:p w:rsidR="00B3782E" w:rsidRPr="00F75E6D" w:rsidRDefault="00F75E6D" w:rsidP="00F75E6D">
      <w:pPr>
        <w:tabs>
          <w:tab w:val="left" w:pos="709"/>
          <w:tab w:val="left" w:pos="10206"/>
        </w:tabs>
        <w:ind w:firstLine="567"/>
        <w:jc w:val="both"/>
        <w:rPr>
          <w:sz w:val="24"/>
          <w:szCs w:val="24"/>
        </w:rPr>
      </w:pPr>
      <w:r w:rsidRPr="00F75E6D">
        <w:rPr>
          <w:sz w:val="24"/>
          <w:szCs w:val="24"/>
        </w:rPr>
        <w:t xml:space="preserve">Программа государственной итоговой аттестации, содержащая условия проведения и защиты дипломной работы, разрабатывается преподавателями специальности «Правоохранительная деятельность», согласовывается с работодателем и утверждается председателем ГЭК и директором </w:t>
      </w:r>
      <w:r w:rsidR="00AD1245">
        <w:rPr>
          <w:sz w:val="24"/>
          <w:szCs w:val="24"/>
        </w:rPr>
        <w:t>К</w:t>
      </w:r>
      <w:r w:rsidRPr="00F75E6D">
        <w:rPr>
          <w:sz w:val="24"/>
          <w:szCs w:val="24"/>
        </w:rPr>
        <w:t>олледжа, и доводится до сведения обучающихся за шесть месяцев до начала государственной итоговой аттестации.</w:t>
      </w:r>
    </w:p>
    <w:p w:rsidR="00B3782E" w:rsidRDefault="00B3782E" w:rsidP="00373C74">
      <w:pPr>
        <w:tabs>
          <w:tab w:val="left" w:pos="709"/>
          <w:tab w:val="left" w:pos="10206"/>
        </w:tabs>
        <w:jc w:val="both"/>
        <w:rPr>
          <w:sz w:val="24"/>
          <w:szCs w:val="24"/>
        </w:rPr>
      </w:pPr>
    </w:p>
    <w:p w:rsidR="00963C22" w:rsidRPr="00F75E6D" w:rsidRDefault="00963C22" w:rsidP="00373C74">
      <w:pPr>
        <w:tabs>
          <w:tab w:val="left" w:pos="709"/>
          <w:tab w:val="left" w:pos="10206"/>
        </w:tabs>
        <w:jc w:val="both"/>
        <w:rPr>
          <w:sz w:val="24"/>
          <w:szCs w:val="24"/>
        </w:rPr>
      </w:pPr>
    </w:p>
    <w:p w:rsidR="00CE40E3" w:rsidRPr="00D322FF" w:rsidRDefault="00CE40E3" w:rsidP="00637EE0">
      <w:pPr>
        <w:pStyle w:val="a5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D322FF">
        <w:rPr>
          <w:b/>
          <w:bCs/>
          <w:sz w:val="24"/>
          <w:szCs w:val="24"/>
        </w:rPr>
        <w:t>ОЦЕНКА КАЧЕСТВА ОСВОЕНИЯ ОБРАЗОВАТЕЛЬНОЙ ПРОГРАММЫ</w:t>
      </w:r>
    </w:p>
    <w:p w:rsidR="00CE40E3" w:rsidRPr="00D322FF" w:rsidRDefault="00CE40E3" w:rsidP="00CE40E3">
      <w:pPr>
        <w:pStyle w:val="a5"/>
        <w:tabs>
          <w:tab w:val="left" w:pos="567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E40E3" w:rsidRPr="00D322FF" w:rsidRDefault="00CE40E3" w:rsidP="00CE40E3">
      <w:pPr>
        <w:pStyle w:val="a5"/>
        <w:tabs>
          <w:tab w:val="left" w:pos="567"/>
        </w:tabs>
        <w:spacing w:line="240" w:lineRule="auto"/>
        <w:ind w:left="0" w:firstLine="567"/>
        <w:jc w:val="both"/>
        <w:rPr>
          <w:sz w:val="23"/>
          <w:szCs w:val="23"/>
        </w:rPr>
      </w:pPr>
      <w:r w:rsidRPr="00D322FF">
        <w:rPr>
          <w:sz w:val="24"/>
          <w:szCs w:val="24"/>
        </w:rPr>
        <w:t>Оценка качества освоения образовательной программы включает текущий контроль успеваемости, промежуточную и государственную итоговую аттестации обучающихся</w:t>
      </w:r>
      <w:r w:rsidRPr="00D322FF">
        <w:rPr>
          <w:sz w:val="23"/>
          <w:szCs w:val="23"/>
        </w:rPr>
        <w:t>.</w:t>
      </w:r>
    </w:p>
    <w:p w:rsidR="00CE40E3" w:rsidRPr="00D322FF" w:rsidRDefault="00CE40E3" w:rsidP="00CE40E3">
      <w:pPr>
        <w:pStyle w:val="a5"/>
        <w:tabs>
          <w:tab w:val="left" w:pos="567"/>
        </w:tabs>
        <w:spacing w:line="240" w:lineRule="auto"/>
        <w:ind w:left="0" w:firstLine="567"/>
        <w:jc w:val="both"/>
        <w:rPr>
          <w:sz w:val="24"/>
          <w:szCs w:val="24"/>
        </w:rPr>
      </w:pPr>
    </w:p>
    <w:p w:rsidR="00CE40E3" w:rsidRPr="00D322FF" w:rsidRDefault="00CE40E3" w:rsidP="00637EE0">
      <w:pPr>
        <w:pStyle w:val="Default"/>
        <w:numPr>
          <w:ilvl w:val="1"/>
          <w:numId w:val="21"/>
        </w:numPr>
        <w:tabs>
          <w:tab w:val="left" w:pos="567"/>
        </w:tabs>
        <w:ind w:left="0" w:firstLine="0"/>
        <w:jc w:val="center"/>
        <w:rPr>
          <w:b/>
        </w:rPr>
      </w:pPr>
      <w:r w:rsidRPr="00D322FF">
        <w:rPr>
          <w:b/>
        </w:rPr>
        <w:t>Текущий контроль знаний и промежуточная аттестация</w:t>
      </w:r>
    </w:p>
    <w:p w:rsidR="00CE40E3" w:rsidRPr="00D322FF" w:rsidRDefault="00CE40E3" w:rsidP="00CE40E3">
      <w:pPr>
        <w:pStyle w:val="Default"/>
        <w:jc w:val="center"/>
      </w:pPr>
    </w:p>
    <w:p w:rsidR="00EE4321" w:rsidRPr="00EE4321" w:rsidRDefault="00EE4321" w:rsidP="00EE4321">
      <w:pPr>
        <w:pStyle w:val="Default"/>
        <w:ind w:firstLine="567"/>
      </w:pPr>
      <w:r w:rsidRPr="00EE4321">
        <w:t xml:space="preserve">Текущий контроль знаний и промежуточная аттестация проводятся по результатам освоения программ учебных дисциплин и профессиональных модулей. </w:t>
      </w:r>
    </w:p>
    <w:p w:rsidR="00EE4321" w:rsidRPr="00EE4321" w:rsidRDefault="00EE4321" w:rsidP="00EE4321">
      <w:pPr>
        <w:pStyle w:val="Default"/>
        <w:ind w:firstLine="567"/>
        <w:jc w:val="both"/>
      </w:pPr>
      <w:r w:rsidRPr="00EE4321">
        <w:t xml:space="preserve">Конкретные формы и процедуры текущего контроля успеваемости, промежуточной аттестации по каждой дисциплине и профессиональному модулю доводятся до сведения обучающихся в течение первых двух месяцев от начала обучения. </w:t>
      </w:r>
    </w:p>
    <w:p w:rsidR="00EE4321" w:rsidRPr="00EE4321" w:rsidRDefault="00EE4321" w:rsidP="00EE4321">
      <w:pPr>
        <w:pStyle w:val="Default"/>
        <w:ind w:firstLine="567"/>
        <w:jc w:val="both"/>
      </w:pPr>
      <w:r w:rsidRPr="00EE4321">
        <w:t xml:space="preserve"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и утверждаются фонды оценочных средств, позволяющие оценить умения, знания, практический опыт и освоенные компетенции. </w:t>
      </w:r>
    </w:p>
    <w:p w:rsidR="00EE4321" w:rsidRPr="00393FF5" w:rsidRDefault="00EE4321" w:rsidP="00EE4321">
      <w:pPr>
        <w:pStyle w:val="a5"/>
        <w:tabs>
          <w:tab w:val="left" w:pos="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D322FF">
        <w:rPr>
          <w:sz w:val="24"/>
          <w:szCs w:val="24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–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CE40E3" w:rsidRPr="007B5FF2" w:rsidRDefault="00CE40E3" w:rsidP="00637EE0">
      <w:pPr>
        <w:pStyle w:val="Default"/>
        <w:numPr>
          <w:ilvl w:val="1"/>
          <w:numId w:val="21"/>
        </w:numPr>
        <w:tabs>
          <w:tab w:val="left" w:pos="567"/>
        </w:tabs>
        <w:ind w:left="0" w:firstLine="0"/>
        <w:jc w:val="center"/>
      </w:pPr>
      <w:r w:rsidRPr="007B5FF2">
        <w:rPr>
          <w:b/>
        </w:rPr>
        <w:lastRenderedPageBreak/>
        <w:t>Государственная итоговая аттестация</w:t>
      </w:r>
    </w:p>
    <w:p w:rsidR="00CE40E3" w:rsidRPr="00382242" w:rsidRDefault="00CE40E3" w:rsidP="007B3FFE">
      <w:pPr>
        <w:pStyle w:val="Default"/>
        <w:tabs>
          <w:tab w:val="left" w:pos="567"/>
        </w:tabs>
      </w:pPr>
    </w:p>
    <w:p w:rsidR="007B3FFE" w:rsidRPr="007B3FFE" w:rsidRDefault="007B3FFE" w:rsidP="007B3FFE">
      <w:pPr>
        <w:pStyle w:val="Default"/>
        <w:ind w:firstLine="567"/>
        <w:jc w:val="both"/>
      </w:pPr>
      <w:r w:rsidRPr="007B3FFE">
        <w:t>Государственная итоговая аттест</w:t>
      </w:r>
      <w:r w:rsidR="00141DE9">
        <w:t>ация проводится в форме защиты выпускной квалификационной</w:t>
      </w:r>
      <w:r w:rsidRPr="007B3FFE">
        <w:t xml:space="preserve"> работы. </w:t>
      </w:r>
    </w:p>
    <w:p w:rsidR="007B3FFE" w:rsidRPr="007B3FFE" w:rsidRDefault="007B3FFE" w:rsidP="007B3FFE">
      <w:pPr>
        <w:pStyle w:val="Default"/>
        <w:ind w:firstLine="567"/>
        <w:jc w:val="both"/>
      </w:pPr>
      <w:r w:rsidRPr="007B3FFE">
        <w:t xml:space="preserve">Для государственной итоговой аттестации </w:t>
      </w:r>
      <w:r>
        <w:t>К</w:t>
      </w:r>
      <w:r w:rsidRPr="007B3FFE">
        <w:t xml:space="preserve">олледж разрабатывает программу государственной итоговой аттестации и фонды оценочных средств. </w:t>
      </w:r>
    </w:p>
    <w:p w:rsidR="007B3FFE" w:rsidRPr="007B3FFE" w:rsidRDefault="007B3FFE" w:rsidP="007B3FFE">
      <w:pPr>
        <w:pStyle w:val="Default"/>
        <w:ind w:firstLine="567"/>
        <w:jc w:val="both"/>
      </w:pPr>
      <w:r w:rsidRPr="007B3FFE">
        <w:t xml:space="preserve">Темы дипломных работ соответствуют содержанию одного или нескольких профессиональных модулей. </w:t>
      </w:r>
    </w:p>
    <w:p w:rsidR="007B3FFE" w:rsidRPr="007B3FFE" w:rsidRDefault="007B3FFE" w:rsidP="007B3FFE">
      <w:pPr>
        <w:pStyle w:val="Default"/>
        <w:ind w:firstLine="567"/>
        <w:jc w:val="both"/>
      </w:pPr>
      <w:r w:rsidRPr="007B3FFE"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7B3FFE" w:rsidRPr="007B3FFE" w:rsidRDefault="007B3FFE" w:rsidP="007B3FFE">
      <w:pPr>
        <w:pStyle w:val="Default"/>
        <w:ind w:firstLine="567"/>
        <w:jc w:val="both"/>
      </w:pPr>
      <w:r w:rsidRPr="007B3FFE">
        <w:t xml:space="preserve">Лицам, прошедшим соответствующее обучение в полном объеме и прошедшим государственную итоговую аттестацию, выдаются документы государственного образца. </w:t>
      </w:r>
    </w:p>
    <w:p w:rsidR="00A37BCD" w:rsidRDefault="007B3FFE" w:rsidP="007B3FFE">
      <w:pPr>
        <w:tabs>
          <w:tab w:val="left" w:pos="10206"/>
        </w:tabs>
        <w:ind w:right="239" w:firstLine="567"/>
        <w:jc w:val="both"/>
        <w:rPr>
          <w:sz w:val="24"/>
          <w:szCs w:val="24"/>
        </w:rPr>
      </w:pPr>
      <w:r w:rsidRPr="007B3FFE">
        <w:rPr>
          <w:sz w:val="24"/>
          <w:szCs w:val="24"/>
        </w:rPr>
        <w:t>Государственная итоговая аттестация завершается присвоением квалификации Юрист.</w:t>
      </w:r>
    </w:p>
    <w:p w:rsidR="007B3FFE" w:rsidRPr="007B3FFE" w:rsidRDefault="007B3FFE" w:rsidP="007B3FFE">
      <w:pPr>
        <w:tabs>
          <w:tab w:val="left" w:pos="10206"/>
        </w:tabs>
        <w:ind w:right="239" w:firstLine="567"/>
        <w:jc w:val="both"/>
        <w:rPr>
          <w:sz w:val="24"/>
          <w:szCs w:val="24"/>
        </w:rPr>
      </w:pPr>
    </w:p>
    <w:p w:rsidR="00256660" w:rsidRPr="00532D24" w:rsidRDefault="00256660" w:rsidP="00637EE0">
      <w:pPr>
        <w:pStyle w:val="a5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2D24">
        <w:rPr>
          <w:b/>
          <w:sz w:val="24"/>
        </w:rPr>
        <w:t xml:space="preserve">УСЛОВИЯ РЕАЛИАЦИИ </w:t>
      </w:r>
      <w:r>
        <w:rPr>
          <w:b/>
          <w:sz w:val="24"/>
        </w:rPr>
        <w:t>ОБРАЗОВАТЕЛЬНОЙ ПРОГРАММЫ</w:t>
      </w:r>
    </w:p>
    <w:p w:rsidR="00A37BCD" w:rsidRPr="00FC5C88" w:rsidRDefault="00A37BCD" w:rsidP="00A37BCD">
      <w:pPr>
        <w:pStyle w:val="a5"/>
        <w:tabs>
          <w:tab w:val="left" w:pos="2599"/>
        </w:tabs>
        <w:spacing w:line="240" w:lineRule="auto"/>
        <w:ind w:left="2598" w:firstLine="0"/>
        <w:rPr>
          <w:sz w:val="24"/>
          <w:szCs w:val="24"/>
        </w:rPr>
      </w:pPr>
    </w:p>
    <w:p w:rsidR="00A37BCD" w:rsidRPr="00FC5C88" w:rsidRDefault="00A37BCD" w:rsidP="00637EE0">
      <w:pPr>
        <w:pStyle w:val="a5"/>
        <w:numPr>
          <w:ilvl w:val="1"/>
          <w:numId w:val="21"/>
        </w:numPr>
        <w:tabs>
          <w:tab w:val="left" w:pos="567"/>
        </w:tabs>
        <w:spacing w:line="240" w:lineRule="auto"/>
        <w:ind w:left="0" w:right="3" w:firstLine="0"/>
        <w:jc w:val="center"/>
        <w:rPr>
          <w:b/>
          <w:sz w:val="24"/>
        </w:rPr>
      </w:pPr>
      <w:r w:rsidRPr="00FC5C88">
        <w:rPr>
          <w:b/>
          <w:sz w:val="24"/>
        </w:rPr>
        <w:t>Материально - техническое обеспечение реализации основной профессиональной образовательной программы</w:t>
      </w:r>
    </w:p>
    <w:p w:rsidR="00A37BCD" w:rsidRPr="00373C74" w:rsidRDefault="00A37BCD" w:rsidP="00373C74">
      <w:pPr>
        <w:tabs>
          <w:tab w:val="left" w:pos="10206"/>
        </w:tabs>
        <w:ind w:right="239" w:firstLine="567"/>
        <w:jc w:val="both"/>
        <w:rPr>
          <w:sz w:val="24"/>
          <w:szCs w:val="24"/>
        </w:rPr>
      </w:pPr>
    </w:p>
    <w:p w:rsidR="00580149" w:rsidRPr="00A37BCD" w:rsidRDefault="00580149" w:rsidP="00A37BCD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Колледж для реализации образовательной программы располагает материально</w:t>
      </w:r>
      <w:r w:rsidR="00B323E6">
        <w:rPr>
          <w:sz w:val="24"/>
          <w:szCs w:val="24"/>
        </w:rPr>
        <w:t>-</w:t>
      </w:r>
      <w:r w:rsidR="004D1033" w:rsidRPr="00A37BCD">
        <w:rPr>
          <w:sz w:val="24"/>
          <w:szCs w:val="24"/>
        </w:rPr>
        <w:t xml:space="preserve">технической базой, </w:t>
      </w:r>
      <w:r w:rsidRPr="00A37BCD">
        <w:rPr>
          <w:sz w:val="24"/>
          <w:szCs w:val="24"/>
        </w:rPr>
        <w:t>об</w:t>
      </w:r>
      <w:r w:rsidR="004D1033" w:rsidRPr="00A37BCD">
        <w:rPr>
          <w:sz w:val="24"/>
          <w:szCs w:val="24"/>
        </w:rPr>
        <w:t xml:space="preserve">еспечивающей проведение </w:t>
      </w:r>
      <w:r w:rsidRPr="00A37BCD">
        <w:rPr>
          <w:sz w:val="24"/>
          <w:szCs w:val="24"/>
        </w:rPr>
        <w:t xml:space="preserve">всех </w:t>
      </w:r>
      <w:r w:rsidR="004D1033" w:rsidRPr="00A37BCD">
        <w:rPr>
          <w:sz w:val="24"/>
          <w:szCs w:val="24"/>
        </w:rPr>
        <w:t xml:space="preserve">видов учебных </w:t>
      </w:r>
      <w:r w:rsidRPr="00A37BCD">
        <w:rPr>
          <w:sz w:val="24"/>
          <w:szCs w:val="24"/>
        </w:rPr>
        <w:t>занятий, лабораторных работ и практических занятий, дисциплинарной, междисциплинарной и модульной подготовки, учебной п</w:t>
      </w:r>
      <w:r w:rsidR="00872272">
        <w:rPr>
          <w:sz w:val="24"/>
          <w:szCs w:val="24"/>
        </w:rPr>
        <w:t>рактики. Материально</w:t>
      </w:r>
      <w:r w:rsidR="00B323E6">
        <w:rPr>
          <w:sz w:val="24"/>
          <w:szCs w:val="24"/>
        </w:rPr>
        <w:t>-</w:t>
      </w:r>
      <w:r w:rsidRPr="00A37BCD">
        <w:rPr>
          <w:sz w:val="24"/>
          <w:szCs w:val="24"/>
        </w:rPr>
        <w:t xml:space="preserve">техническая база соответствует действующим санитарным и противопожарным нормам. </w:t>
      </w:r>
    </w:p>
    <w:p w:rsidR="00580149" w:rsidRDefault="00580149" w:rsidP="00A37BCD">
      <w:pPr>
        <w:ind w:firstLine="398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Выделяются учебные аудитории для проведения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872272" w:rsidRPr="00A37BCD" w:rsidRDefault="00872272" w:rsidP="00872272">
      <w:pPr>
        <w:ind w:firstLine="397"/>
        <w:jc w:val="both"/>
        <w:rPr>
          <w:sz w:val="24"/>
          <w:szCs w:val="24"/>
        </w:rPr>
      </w:pPr>
    </w:p>
    <w:p w:rsidR="00580149" w:rsidRDefault="00872272" w:rsidP="00872272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специальных помещений</w:t>
      </w:r>
    </w:p>
    <w:p w:rsidR="00872272" w:rsidRPr="00872272" w:rsidRDefault="00872272" w:rsidP="00872272">
      <w:pPr>
        <w:ind w:firstLine="397"/>
        <w:jc w:val="center"/>
        <w:rPr>
          <w:b/>
          <w:sz w:val="24"/>
          <w:szCs w:val="24"/>
        </w:rPr>
      </w:pPr>
    </w:p>
    <w:p w:rsidR="00580149" w:rsidRPr="00872272" w:rsidRDefault="00580149" w:rsidP="00872272">
      <w:pPr>
        <w:ind w:firstLine="567"/>
        <w:jc w:val="both"/>
        <w:rPr>
          <w:b/>
          <w:sz w:val="24"/>
          <w:szCs w:val="24"/>
        </w:rPr>
      </w:pPr>
      <w:r w:rsidRPr="00872272">
        <w:rPr>
          <w:b/>
          <w:sz w:val="24"/>
          <w:szCs w:val="24"/>
        </w:rPr>
        <w:t xml:space="preserve">Кабинеты: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криминалистики;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специальной техники;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огневой подготовки;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тактико-специальной подготовки;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информатики (компьютерные классы);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первой медицинской помощи; </w:t>
      </w:r>
    </w:p>
    <w:p w:rsidR="00076364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гуманитарных и социально-экономических дисциплин; </w:t>
      </w:r>
    </w:p>
    <w:p w:rsidR="00580149" w:rsidRPr="00A37BCD" w:rsidRDefault="00580149" w:rsidP="00B771D6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центр (класс) деловых игр. </w:t>
      </w:r>
    </w:p>
    <w:p w:rsidR="00580149" w:rsidRPr="00872272" w:rsidRDefault="00580149" w:rsidP="00872272">
      <w:pPr>
        <w:ind w:firstLine="567"/>
        <w:jc w:val="both"/>
        <w:rPr>
          <w:b/>
          <w:sz w:val="24"/>
          <w:szCs w:val="24"/>
        </w:rPr>
      </w:pPr>
      <w:r w:rsidRPr="00872272">
        <w:rPr>
          <w:b/>
          <w:sz w:val="24"/>
          <w:szCs w:val="24"/>
        </w:rPr>
        <w:t>Полигоны:</w:t>
      </w:r>
    </w:p>
    <w:p w:rsidR="00580149" w:rsidRPr="00A37BCD" w:rsidRDefault="00580149" w:rsidP="00872272">
      <w:pPr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 xml:space="preserve">криминалистические полигоны; </w:t>
      </w:r>
    </w:p>
    <w:p w:rsidR="00580149" w:rsidRPr="00A37BCD" w:rsidRDefault="00E04F59" w:rsidP="00872272">
      <w:pPr>
        <w:tabs>
          <w:tab w:val="center" w:pos="1623"/>
          <w:tab w:val="center" w:pos="2556"/>
          <w:tab w:val="center" w:pos="3509"/>
          <w:tab w:val="center" w:pos="4716"/>
          <w:tab w:val="center" w:pos="6587"/>
          <w:tab w:val="center" w:pos="8714"/>
          <w:tab w:val="center" w:pos="971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полигоны </w:t>
      </w:r>
      <w:r w:rsidR="00872272">
        <w:rPr>
          <w:sz w:val="24"/>
          <w:szCs w:val="24"/>
        </w:rPr>
        <w:t xml:space="preserve">для  </w:t>
      </w:r>
      <w:r w:rsidR="00580149" w:rsidRPr="00A37BCD">
        <w:rPr>
          <w:sz w:val="24"/>
          <w:szCs w:val="24"/>
        </w:rPr>
        <w:t xml:space="preserve">отработки </w:t>
      </w:r>
      <w:r w:rsidR="00580149" w:rsidRPr="00A37BCD">
        <w:rPr>
          <w:sz w:val="24"/>
          <w:szCs w:val="24"/>
        </w:rPr>
        <w:tab/>
        <w:t xml:space="preserve">навыков </w:t>
      </w:r>
      <w:r w:rsidR="00580149" w:rsidRPr="00A37BCD">
        <w:rPr>
          <w:sz w:val="24"/>
          <w:szCs w:val="24"/>
        </w:rPr>
        <w:tab/>
        <w:t>оп</w:t>
      </w:r>
      <w:r w:rsidR="000C30FE">
        <w:rPr>
          <w:sz w:val="24"/>
          <w:szCs w:val="24"/>
        </w:rPr>
        <w:t>еративно-</w:t>
      </w:r>
      <w:r w:rsidR="00872272">
        <w:rPr>
          <w:sz w:val="24"/>
          <w:szCs w:val="24"/>
        </w:rPr>
        <w:t xml:space="preserve">служебной </w:t>
      </w:r>
      <w:r w:rsidR="00872272">
        <w:rPr>
          <w:sz w:val="24"/>
          <w:szCs w:val="24"/>
        </w:rPr>
        <w:tab/>
        <w:t xml:space="preserve">деятельности </w:t>
      </w:r>
      <w:r w:rsidR="00580149" w:rsidRPr="00A37BCD">
        <w:rPr>
          <w:sz w:val="24"/>
          <w:szCs w:val="24"/>
        </w:rPr>
        <w:t xml:space="preserve">в соответствии с профилем подготовки. </w:t>
      </w:r>
    </w:p>
    <w:p w:rsidR="00580149" w:rsidRPr="00872272" w:rsidRDefault="00580149" w:rsidP="00872272">
      <w:pPr>
        <w:ind w:firstLine="567"/>
        <w:jc w:val="both"/>
        <w:rPr>
          <w:b/>
          <w:sz w:val="24"/>
          <w:szCs w:val="24"/>
        </w:rPr>
      </w:pPr>
      <w:r w:rsidRPr="00872272">
        <w:rPr>
          <w:b/>
          <w:sz w:val="24"/>
          <w:szCs w:val="24"/>
        </w:rPr>
        <w:t>Спортивный комплекс:</w:t>
      </w:r>
    </w:p>
    <w:p w:rsidR="00580149" w:rsidRPr="00A37BCD" w:rsidRDefault="00514EB1" w:rsidP="0087227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80149" w:rsidRPr="00A37BCD">
        <w:rPr>
          <w:sz w:val="24"/>
          <w:szCs w:val="24"/>
        </w:rPr>
        <w:t>портивный</w:t>
      </w:r>
      <w:r>
        <w:rPr>
          <w:sz w:val="24"/>
          <w:szCs w:val="24"/>
        </w:rPr>
        <w:t xml:space="preserve"> </w:t>
      </w:r>
      <w:r w:rsidR="00580149" w:rsidRPr="00A37BCD">
        <w:rPr>
          <w:sz w:val="24"/>
          <w:szCs w:val="24"/>
        </w:rPr>
        <w:t>зал;</w:t>
      </w:r>
    </w:p>
    <w:p w:rsidR="00DF7FF1" w:rsidRDefault="00580149" w:rsidP="00872272">
      <w:pPr>
        <w:pStyle w:val="a3"/>
        <w:ind w:right="312"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открытый стадион широкого профиля с элементами полосы препятствий;</w:t>
      </w:r>
    </w:p>
    <w:p w:rsidR="00580149" w:rsidRPr="00A37BCD" w:rsidRDefault="00580149" w:rsidP="00872272">
      <w:pPr>
        <w:pStyle w:val="a3"/>
        <w:ind w:right="312"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стрелковый</w:t>
      </w:r>
      <w:r w:rsidR="00514EB1">
        <w:rPr>
          <w:sz w:val="24"/>
          <w:szCs w:val="24"/>
        </w:rPr>
        <w:t xml:space="preserve"> </w:t>
      </w:r>
      <w:r w:rsidRPr="00A37BCD">
        <w:rPr>
          <w:sz w:val="24"/>
          <w:szCs w:val="24"/>
        </w:rPr>
        <w:t>тир.</w:t>
      </w:r>
    </w:p>
    <w:p w:rsidR="00580149" w:rsidRPr="00872272" w:rsidRDefault="00580149" w:rsidP="00872272">
      <w:pPr>
        <w:pStyle w:val="a3"/>
        <w:ind w:firstLine="567"/>
        <w:jc w:val="both"/>
        <w:rPr>
          <w:b/>
          <w:sz w:val="24"/>
          <w:szCs w:val="24"/>
        </w:rPr>
      </w:pPr>
      <w:r w:rsidRPr="00872272">
        <w:rPr>
          <w:b/>
          <w:sz w:val="24"/>
          <w:szCs w:val="24"/>
        </w:rPr>
        <w:t>Залы</w:t>
      </w:r>
      <w:r w:rsidR="00514EB1">
        <w:rPr>
          <w:b/>
          <w:sz w:val="24"/>
          <w:szCs w:val="24"/>
        </w:rPr>
        <w:t xml:space="preserve"> </w:t>
      </w:r>
      <w:r w:rsidRPr="00872272">
        <w:rPr>
          <w:b/>
          <w:sz w:val="24"/>
          <w:szCs w:val="24"/>
        </w:rPr>
        <w:t>и</w:t>
      </w:r>
      <w:r w:rsidR="00514EB1">
        <w:rPr>
          <w:b/>
          <w:sz w:val="24"/>
          <w:szCs w:val="24"/>
        </w:rPr>
        <w:t xml:space="preserve"> </w:t>
      </w:r>
      <w:r w:rsidRPr="00872272">
        <w:rPr>
          <w:b/>
          <w:sz w:val="24"/>
          <w:szCs w:val="24"/>
        </w:rPr>
        <w:t>библиотеки:</w:t>
      </w:r>
    </w:p>
    <w:p w:rsidR="00580149" w:rsidRPr="00A37BCD" w:rsidRDefault="00580149" w:rsidP="00872272">
      <w:pPr>
        <w:pStyle w:val="a3"/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библиотека;</w:t>
      </w:r>
    </w:p>
    <w:p w:rsidR="00580149" w:rsidRPr="00A37BCD" w:rsidRDefault="00580149" w:rsidP="00872272">
      <w:pPr>
        <w:pStyle w:val="a3"/>
        <w:ind w:right="1358"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lastRenderedPageBreak/>
        <w:t>специальная библиотека (библиотека литературы ограниченного</w:t>
      </w:r>
      <w:r w:rsidR="00B646D6">
        <w:rPr>
          <w:sz w:val="24"/>
          <w:szCs w:val="24"/>
        </w:rPr>
        <w:t xml:space="preserve"> </w:t>
      </w:r>
      <w:r w:rsidRPr="00A37BCD">
        <w:rPr>
          <w:sz w:val="24"/>
          <w:szCs w:val="24"/>
        </w:rPr>
        <w:t>пользования);</w:t>
      </w:r>
    </w:p>
    <w:p w:rsidR="00580149" w:rsidRPr="00A37BCD" w:rsidRDefault="00580149" w:rsidP="00872272">
      <w:pPr>
        <w:pStyle w:val="a3"/>
        <w:ind w:right="1481"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читальный зал (специализированный кабинет) с выходом в сеть</w:t>
      </w:r>
      <w:r w:rsidR="00B646D6">
        <w:rPr>
          <w:sz w:val="24"/>
          <w:szCs w:val="24"/>
        </w:rPr>
        <w:t xml:space="preserve"> </w:t>
      </w:r>
      <w:r w:rsidRPr="00A37BCD">
        <w:rPr>
          <w:sz w:val="24"/>
          <w:szCs w:val="24"/>
        </w:rPr>
        <w:t>Интернет;</w:t>
      </w:r>
    </w:p>
    <w:p w:rsidR="00580149" w:rsidRDefault="00580149" w:rsidP="00872272">
      <w:pPr>
        <w:pStyle w:val="a3"/>
        <w:ind w:firstLine="567"/>
        <w:jc w:val="both"/>
        <w:rPr>
          <w:sz w:val="24"/>
          <w:szCs w:val="24"/>
        </w:rPr>
      </w:pPr>
      <w:r w:rsidRPr="00A37BCD">
        <w:rPr>
          <w:sz w:val="24"/>
          <w:szCs w:val="24"/>
        </w:rPr>
        <w:t>актовый зал.</w:t>
      </w:r>
    </w:p>
    <w:p w:rsidR="00872272" w:rsidRDefault="00872272" w:rsidP="00D22503">
      <w:pPr>
        <w:pStyle w:val="a3"/>
        <w:ind w:firstLine="567"/>
        <w:jc w:val="both"/>
        <w:rPr>
          <w:sz w:val="24"/>
          <w:szCs w:val="24"/>
        </w:rPr>
      </w:pPr>
    </w:p>
    <w:p w:rsidR="00A07519" w:rsidRDefault="00A07519" w:rsidP="009A01D3">
      <w:pPr>
        <w:pStyle w:val="a5"/>
        <w:tabs>
          <w:tab w:val="left" w:pos="567"/>
        </w:tabs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 w:rsidRPr="006431FF">
        <w:rPr>
          <w:b/>
          <w:sz w:val="24"/>
        </w:rPr>
        <w:t>снащение</w:t>
      </w:r>
      <w:r w:rsidR="00B646D6">
        <w:rPr>
          <w:b/>
          <w:sz w:val="24"/>
        </w:rPr>
        <w:t xml:space="preserve"> </w:t>
      </w:r>
      <w:r w:rsidRPr="006431FF">
        <w:rPr>
          <w:b/>
          <w:sz w:val="24"/>
        </w:rPr>
        <w:t>баз</w:t>
      </w:r>
      <w:r w:rsidR="00B646D6">
        <w:rPr>
          <w:b/>
          <w:sz w:val="24"/>
        </w:rPr>
        <w:t xml:space="preserve"> </w:t>
      </w:r>
      <w:r w:rsidRPr="006431FF">
        <w:rPr>
          <w:b/>
          <w:sz w:val="24"/>
        </w:rPr>
        <w:t>практик</w:t>
      </w:r>
    </w:p>
    <w:p w:rsidR="00D22503" w:rsidRDefault="00D22503" w:rsidP="00A07519">
      <w:pPr>
        <w:tabs>
          <w:tab w:val="left" w:pos="709"/>
        </w:tabs>
        <w:ind w:firstLine="567"/>
        <w:jc w:val="both"/>
        <w:rPr>
          <w:sz w:val="24"/>
          <w:szCs w:val="24"/>
        </w:rPr>
      </w:pPr>
    </w:p>
    <w:p w:rsidR="00FC21FF" w:rsidRPr="00A07519" w:rsidRDefault="00FC21FF" w:rsidP="00A07519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A07519">
        <w:rPr>
          <w:sz w:val="24"/>
          <w:szCs w:val="24"/>
        </w:rPr>
        <w:t>Реализацияобразовательнойпрограммыпредполагаетобязательнуюучебнуюипроизводственнуюпрактику.</w:t>
      </w:r>
    </w:p>
    <w:p w:rsidR="00FC21FF" w:rsidRPr="00A07519" w:rsidRDefault="00FC21FF" w:rsidP="00A07519">
      <w:pPr>
        <w:pStyle w:val="a3"/>
        <w:ind w:firstLine="567"/>
        <w:jc w:val="both"/>
        <w:rPr>
          <w:sz w:val="24"/>
          <w:szCs w:val="24"/>
        </w:rPr>
      </w:pPr>
      <w:r w:rsidRPr="00A07519">
        <w:rPr>
          <w:sz w:val="24"/>
          <w:szCs w:val="24"/>
        </w:rPr>
        <w:t>Учебная и производственная практики реализуются в организациях, направление деятельности</w:t>
      </w:r>
      <w:r w:rsidR="00B646D6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которых</w:t>
      </w:r>
      <w:r w:rsidR="00B646D6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соответствует</w:t>
      </w:r>
      <w:r w:rsidR="00B646D6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профилю</w:t>
      </w:r>
      <w:r w:rsidR="00B646D6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подготовки</w:t>
      </w:r>
      <w:r w:rsidR="00B646D6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обучающихся:</w:t>
      </w:r>
    </w:p>
    <w:p w:rsidR="00FC21FF" w:rsidRPr="00A07519" w:rsidRDefault="00A07519" w:rsidP="00A07519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="00FC21FF" w:rsidRPr="00A07519">
        <w:rPr>
          <w:sz w:val="24"/>
          <w:szCs w:val="24"/>
        </w:rPr>
        <w:t>правовых</w:t>
      </w:r>
      <w:r w:rsidR="00B646D6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подразделениях</w:t>
      </w:r>
      <w:r w:rsidR="00B646D6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государственных(муниципальных)</w:t>
      </w:r>
      <w:r>
        <w:rPr>
          <w:sz w:val="24"/>
          <w:szCs w:val="24"/>
        </w:rPr>
        <w:t xml:space="preserve"> учреждений</w:t>
      </w:r>
      <w:r w:rsidRPr="00A07519">
        <w:rPr>
          <w:sz w:val="24"/>
          <w:szCs w:val="24"/>
        </w:rPr>
        <w:t>;</w:t>
      </w:r>
    </w:p>
    <w:p w:rsidR="00FC21FF" w:rsidRPr="00A07519" w:rsidRDefault="00A07519" w:rsidP="00A07519">
      <w:pPr>
        <w:pStyle w:val="a3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21FF" w:rsidRPr="00A07519">
        <w:rPr>
          <w:sz w:val="24"/>
          <w:szCs w:val="24"/>
        </w:rPr>
        <w:t>в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правовых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подразделениях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коммерческих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организаций,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независимо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от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вида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деятельности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(хозяйственных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обществах,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государственных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(муниципальных)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унитарных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предприятий,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производственных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кооперативах,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хозяйственных</w:t>
      </w:r>
      <w:r w:rsidR="00CA16F7">
        <w:rPr>
          <w:sz w:val="24"/>
          <w:szCs w:val="24"/>
        </w:rPr>
        <w:t xml:space="preserve"> </w:t>
      </w:r>
      <w:r w:rsidR="00FC21FF" w:rsidRPr="00A07519">
        <w:rPr>
          <w:sz w:val="24"/>
          <w:szCs w:val="24"/>
        </w:rPr>
        <w:t>товариществах).</w:t>
      </w:r>
    </w:p>
    <w:p w:rsidR="00FC21FF" w:rsidRDefault="00FC21FF" w:rsidP="00A07519">
      <w:pPr>
        <w:pStyle w:val="a3"/>
        <w:tabs>
          <w:tab w:val="left" w:pos="10206"/>
        </w:tabs>
        <w:ind w:firstLine="567"/>
        <w:jc w:val="both"/>
        <w:rPr>
          <w:sz w:val="24"/>
          <w:szCs w:val="24"/>
        </w:rPr>
      </w:pPr>
      <w:r w:rsidRPr="00A07519">
        <w:rPr>
          <w:sz w:val="24"/>
          <w:szCs w:val="24"/>
        </w:rPr>
        <w:t>Оборудование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организаций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технологическое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оснащение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рабочих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мест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производственной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практики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должно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соответствовать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содержанию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профессиональной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деятельности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дать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возможность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обучающемуся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овладеть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профессиональными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компетенциями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по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всем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видам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деятельности,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предусмотренных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программой,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с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использованием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современных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технологий,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материалов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и</w:t>
      </w:r>
      <w:r w:rsidR="00CA16F7">
        <w:rPr>
          <w:sz w:val="24"/>
          <w:szCs w:val="24"/>
        </w:rPr>
        <w:t xml:space="preserve"> </w:t>
      </w:r>
      <w:r w:rsidRPr="00A07519">
        <w:rPr>
          <w:sz w:val="24"/>
          <w:szCs w:val="24"/>
        </w:rPr>
        <w:t>оборудования.</w:t>
      </w:r>
    </w:p>
    <w:p w:rsidR="005E6151" w:rsidRPr="00A07519" w:rsidRDefault="005E6151" w:rsidP="005E6151">
      <w:pPr>
        <w:pStyle w:val="a3"/>
        <w:tabs>
          <w:tab w:val="left" w:pos="10206"/>
        </w:tabs>
        <w:ind w:firstLine="567"/>
        <w:jc w:val="both"/>
        <w:rPr>
          <w:sz w:val="24"/>
          <w:szCs w:val="24"/>
        </w:rPr>
      </w:pPr>
    </w:p>
    <w:p w:rsidR="005E6151" w:rsidRDefault="005E6151" w:rsidP="00637EE0">
      <w:pPr>
        <w:pStyle w:val="a5"/>
        <w:numPr>
          <w:ilvl w:val="1"/>
          <w:numId w:val="21"/>
        </w:numPr>
        <w:tabs>
          <w:tab w:val="left" w:pos="567"/>
        </w:tabs>
        <w:spacing w:line="240" w:lineRule="auto"/>
        <w:ind w:left="0" w:right="3" w:firstLine="0"/>
        <w:jc w:val="center"/>
        <w:rPr>
          <w:b/>
          <w:sz w:val="24"/>
        </w:rPr>
      </w:pPr>
      <w:bookmarkStart w:id="8" w:name="_TOC_250000"/>
      <w:r w:rsidRPr="004A348E">
        <w:rPr>
          <w:b/>
          <w:sz w:val="24"/>
          <w:szCs w:val="24"/>
        </w:rPr>
        <w:t xml:space="preserve">Учебно-методическое обеспечение </w:t>
      </w:r>
      <w:r w:rsidRPr="00FC5C88">
        <w:rPr>
          <w:b/>
          <w:sz w:val="24"/>
        </w:rPr>
        <w:t>основной профессиональной образовательной программы</w:t>
      </w:r>
    </w:p>
    <w:p w:rsidR="005E6151" w:rsidRDefault="005E6151" w:rsidP="005E6151">
      <w:pPr>
        <w:pStyle w:val="a5"/>
        <w:tabs>
          <w:tab w:val="left" w:pos="567"/>
        </w:tabs>
        <w:spacing w:line="240" w:lineRule="auto"/>
        <w:ind w:left="0" w:right="3" w:firstLine="0"/>
        <w:rPr>
          <w:sz w:val="24"/>
        </w:rPr>
      </w:pPr>
    </w:p>
    <w:p w:rsidR="005E6151" w:rsidRPr="004A348E" w:rsidRDefault="005E6151" w:rsidP="005E6151">
      <w:pPr>
        <w:pStyle w:val="Default"/>
        <w:ind w:firstLine="567"/>
        <w:jc w:val="both"/>
      </w:pPr>
      <w:r w:rsidRPr="004A348E">
        <w:t xml:space="preserve">ППССЗ обеспечивается учебно-методической документацией и материалами по всем учебным дисциплинам, профессиональным модулям, практикам. </w:t>
      </w:r>
    </w:p>
    <w:p w:rsidR="005E6151" w:rsidRPr="004A348E" w:rsidRDefault="005E6151" w:rsidP="005E6151">
      <w:pPr>
        <w:pStyle w:val="Default"/>
        <w:ind w:firstLine="567"/>
        <w:jc w:val="both"/>
      </w:pPr>
      <w:r w:rsidRPr="004A348E">
        <w:t xml:space="preserve">Реализация ППССЗ обеспечивается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к сети Интернет. </w:t>
      </w:r>
    </w:p>
    <w:p w:rsidR="005E6151" w:rsidRPr="004A348E" w:rsidRDefault="005E6151" w:rsidP="005E6151">
      <w:pPr>
        <w:pStyle w:val="Default"/>
        <w:ind w:firstLine="567"/>
        <w:jc w:val="both"/>
      </w:pPr>
      <w:r w:rsidRPr="004A348E">
        <w:t xml:space="preserve">Каждый обучающийся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</w:t>
      </w:r>
    </w:p>
    <w:p w:rsidR="005E6151" w:rsidRDefault="005E6151" w:rsidP="005E6151">
      <w:pPr>
        <w:pStyle w:val="Default"/>
        <w:ind w:firstLine="567"/>
        <w:jc w:val="both"/>
      </w:pPr>
      <w:r w:rsidRPr="004A348E">
        <w:t xml:space="preserve">Библиотечный фонд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 </w:t>
      </w:r>
    </w:p>
    <w:p w:rsidR="005E6151" w:rsidRPr="004A348E" w:rsidRDefault="005E6151" w:rsidP="005E6151">
      <w:pPr>
        <w:pStyle w:val="Default"/>
        <w:ind w:firstLine="567"/>
        <w:jc w:val="both"/>
      </w:pPr>
      <w:r w:rsidRPr="004A348E">
        <w:t xml:space="preserve"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каждых 100 обучающихся. </w:t>
      </w:r>
    </w:p>
    <w:p w:rsidR="005E6151" w:rsidRDefault="005E6151" w:rsidP="005E6151">
      <w:pPr>
        <w:pStyle w:val="a5"/>
        <w:tabs>
          <w:tab w:val="left" w:pos="567"/>
        </w:tabs>
        <w:spacing w:line="240" w:lineRule="auto"/>
        <w:ind w:left="0" w:right="3" w:firstLine="0"/>
        <w:rPr>
          <w:sz w:val="24"/>
        </w:rPr>
      </w:pPr>
    </w:p>
    <w:p w:rsidR="005E6151" w:rsidRDefault="005E6151" w:rsidP="00637EE0">
      <w:pPr>
        <w:pStyle w:val="a5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Кадровое обеспечение образовательного процесса</w:t>
      </w:r>
    </w:p>
    <w:p w:rsidR="005E6151" w:rsidRPr="00FE493B" w:rsidRDefault="005E6151" w:rsidP="005E6151">
      <w:pPr>
        <w:pStyle w:val="a5"/>
        <w:tabs>
          <w:tab w:val="left" w:pos="709"/>
        </w:tabs>
        <w:spacing w:line="240" w:lineRule="auto"/>
        <w:ind w:left="142" w:firstLine="0"/>
        <w:rPr>
          <w:sz w:val="24"/>
        </w:rPr>
      </w:pPr>
    </w:p>
    <w:bookmarkEnd w:id="8"/>
    <w:p w:rsidR="00FC21FF" w:rsidRPr="005E6151" w:rsidRDefault="00FC21FF" w:rsidP="005E6151">
      <w:pPr>
        <w:pStyle w:val="a3"/>
        <w:ind w:firstLine="533"/>
        <w:jc w:val="both"/>
        <w:rPr>
          <w:sz w:val="24"/>
          <w:szCs w:val="24"/>
        </w:rPr>
      </w:pPr>
      <w:r w:rsidRPr="005E6151">
        <w:rPr>
          <w:sz w:val="24"/>
          <w:szCs w:val="24"/>
        </w:rPr>
        <w:t>Реализацияобразовательнойпрограммыпоспециальности40.02.02Правоохранительная деятельность должна обеспечиваться педагогическими кадрами,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имеющими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высшее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образование,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соответствующее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профилю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преподаваемого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учебного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предмета,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курса,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дисциплины(модуля).</w:t>
      </w:r>
    </w:p>
    <w:p w:rsidR="00FC21FF" w:rsidRPr="005E6151" w:rsidRDefault="00FC21FF" w:rsidP="005E6151">
      <w:pPr>
        <w:pStyle w:val="a3"/>
        <w:ind w:firstLine="533"/>
        <w:jc w:val="both"/>
        <w:rPr>
          <w:sz w:val="24"/>
          <w:szCs w:val="24"/>
        </w:rPr>
      </w:pPr>
      <w:r w:rsidRPr="005E6151">
        <w:rPr>
          <w:sz w:val="24"/>
          <w:szCs w:val="24"/>
        </w:rPr>
        <w:t>Опыт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деятельности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в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организациях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соответствующей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профессиональной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сферы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является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обязательным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для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преподавателей,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отвечающих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за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освоение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обучающимся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профессионального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учебного</w:t>
      </w:r>
      <w:r w:rsidR="00CA16F7">
        <w:rPr>
          <w:sz w:val="24"/>
          <w:szCs w:val="24"/>
        </w:rPr>
        <w:t xml:space="preserve"> </w:t>
      </w:r>
      <w:r w:rsidRPr="005E6151">
        <w:rPr>
          <w:sz w:val="24"/>
          <w:szCs w:val="24"/>
        </w:rPr>
        <w:t>цикла.</w:t>
      </w:r>
    </w:p>
    <w:p w:rsidR="00580149" w:rsidRDefault="00FC21FF" w:rsidP="005E6151">
      <w:pPr>
        <w:autoSpaceDE/>
        <w:autoSpaceDN/>
        <w:ind w:firstLine="533"/>
        <w:jc w:val="both"/>
        <w:rPr>
          <w:sz w:val="24"/>
          <w:szCs w:val="24"/>
        </w:rPr>
      </w:pPr>
      <w:r w:rsidRPr="005E6151">
        <w:rPr>
          <w:sz w:val="24"/>
          <w:szCs w:val="24"/>
        </w:rPr>
        <w:t xml:space="preserve">В качестве преподавателей специальных дисциплин могут привлекаться </w:t>
      </w:r>
      <w:r w:rsidR="00CA6392" w:rsidRPr="005E6151">
        <w:rPr>
          <w:sz w:val="24"/>
          <w:szCs w:val="24"/>
        </w:rPr>
        <w:t>работников организаций, направление деятельности которых соответствует области профессиональной деятельности «Реализация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правонарушений», и</w:t>
      </w:r>
      <w:r w:rsidR="00D5785E">
        <w:rPr>
          <w:sz w:val="24"/>
          <w:szCs w:val="24"/>
        </w:rPr>
        <w:t xml:space="preserve"> </w:t>
      </w:r>
      <w:r w:rsidR="00CA6392" w:rsidRPr="005E6151">
        <w:rPr>
          <w:sz w:val="24"/>
          <w:szCs w:val="24"/>
        </w:rPr>
        <w:t xml:space="preserve">имеющими </w:t>
      </w:r>
      <w:r w:rsidR="00CA6392" w:rsidRPr="005E6151">
        <w:rPr>
          <w:sz w:val="24"/>
          <w:szCs w:val="24"/>
        </w:rPr>
        <w:lastRenderedPageBreak/>
        <w:t>стаж работы в данной профессиональной области не менее трех лет.</w:t>
      </w:r>
    </w:p>
    <w:p w:rsidR="008A7D12" w:rsidRPr="008A7D12" w:rsidRDefault="008A7D12" w:rsidP="008A7D12">
      <w:pPr>
        <w:pStyle w:val="a3"/>
        <w:ind w:right="3" w:firstLine="567"/>
        <w:jc w:val="both"/>
        <w:rPr>
          <w:sz w:val="24"/>
          <w:szCs w:val="24"/>
        </w:rPr>
      </w:pPr>
      <w:r w:rsidRPr="008A7D12">
        <w:rPr>
          <w:sz w:val="24"/>
          <w:szCs w:val="24"/>
        </w:rPr>
        <w:t>Преподаватели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получают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дополнительное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профессиональное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образование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по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программам повышения квалификации, в том числе в форме стажировки в профильных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организациях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не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реже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1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раза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в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3</w:t>
      </w:r>
      <w:r w:rsidR="00D5785E">
        <w:rPr>
          <w:sz w:val="24"/>
          <w:szCs w:val="24"/>
        </w:rPr>
        <w:t xml:space="preserve"> </w:t>
      </w:r>
      <w:r w:rsidRPr="008A7D12">
        <w:rPr>
          <w:sz w:val="24"/>
          <w:szCs w:val="24"/>
        </w:rPr>
        <w:t>года.</w:t>
      </w:r>
    </w:p>
    <w:p w:rsidR="008A7D12" w:rsidRPr="00CD5681" w:rsidRDefault="008A7D12" w:rsidP="008A7D12">
      <w:pPr>
        <w:tabs>
          <w:tab w:val="left" w:pos="1076"/>
        </w:tabs>
        <w:ind w:right="3" w:firstLine="567"/>
        <w:jc w:val="both"/>
        <w:rPr>
          <w:sz w:val="24"/>
        </w:rPr>
      </w:pPr>
    </w:p>
    <w:p w:rsidR="00362CA3" w:rsidRPr="003354DD" w:rsidRDefault="00362CA3" w:rsidP="00637EE0">
      <w:pPr>
        <w:pStyle w:val="a5"/>
        <w:numPr>
          <w:ilvl w:val="1"/>
          <w:numId w:val="21"/>
        </w:numPr>
        <w:tabs>
          <w:tab w:val="left" w:pos="567"/>
          <w:tab w:val="left" w:pos="2133"/>
        </w:tabs>
        <w:spacing w:line="240" w:lineRule="auto"/>
        <w:ind w:left="0" w:right="3" w:firstLine="0"/>
        <w:jc w:val="center"/>
        <w:rPr>
          <w:b/>
          <w:sz w:val="24"/>
        </w:rPr>
      </w:pPr>
      <w:r w:rsidRPr="003354DD">
        <w:rPr>
          <w:b/>
          <w:sz w:val="24"/>
        </w:rPr>
        <w:t>Требования к финансовым условиям реализации образовательной программы</w:t>
      </w:r>
    </w:p>
    <w:p w:rsidR="00362CA3" w:rsidRPr="003354DD" w:rsidRDefault="00362CA3" w:rsidP="00362CA3">
      <w:pPr>
        <w:tabs>
          <w:tab w:val="left" w:pos="2133"/>
        </w:tabs>
        <w:ind w:left="948" w:right="551"/>
        <w:jc w:val="both"/>
        <w:rPr>
          <w:sz w:val="24"/>
        </w:rPr>
      </w:pPr>
    </w:p>
    <w:p w:rsidR="00F00D63" w:rsidRPr="00F760CA" w:rsidRDefault="00F00D63" w:rsidP="00F00D63">
      <w:pPr>
        <w:suppressAutoHyphens/>
        <w:ind w:firstLine="708"/>
        <w:jc w:val="both"/>
        <w:rPr>
          <w:sz w:val="24"/>
          <w:szCs w:val="24"/>
        </w:rPr>
      </w:pPr>
      <w:r w:rsidRPr="00F760CA">
        <w:rPr>
          <w:sz w:val="24"/>
          <w:szCs w:val="24"/>
        </w:rPr>
        <w:t>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</w:t>
      </w:r>
      <w:r>
        <w:rPr>
          <w:sz w:val="24"/>
          <w:szCs w:val="24"/>
        </w:rPr>
        <w:t>.</w:t>
      </w:r>
    </w:p>
    <w:p w:rsidR="000022B5" w:rsidRDefault="000022B5" w:rsidP="00CA6392">
      <w:pPr>
        <w:pStyle w:val="a3"/>
        <w:spacing w:before="5" w:line="237" w:lineRule="auto"/>
        <w:ind w:right="663" w:firstLine="427"/>
        <w:rPr>
          <w:sz w:val="24"/>
          <w:szCs w:val="24"/>
        </w:rPr>
      </w:pPr>
    </w:p>
    <w:p w:rsidR="00362CA3" w:rsidRPr="00362CA3" w:rsidRDefault="00362CA3" w:rsidP="00637EE0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362CA3">
        <w:rPr>
          <w:b/>
          <w:sz w:val="24"/>
          <w:szCs w:val="24"/>
        </w:rPr>
        <w:t>ПРОГРАММА ВОСПИТАНИЯ</w:t>
      </w:r>
    </w:p>
    <w:p w:rsidR="00362CA3" w:rsidRPr="00362CA3" w:rsidRDefault="00362CA3" w:rsidP="00362CA3">
      <w:pPr>
        <w:pStyle w:val="a3"/>
        <w:tabs>
          <w:tab w:val="left" w:pos="567"/>
        </w:tabs>
        <w:rPr>
          <w:sz w:val="24"/>
          <w:szCs w:val="24"/>
        </w:rPr>
      </w:pPr>
    </w:p>
    <w:p w:rsidR="00362CA3" w:rsidRPr="00362CA3" w:rsidRDefault="00362CA3" w:rsidP="00637EE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jc w:val="center"/>
        <w:rPr>
          <w:sz w:val="24"/>
          <w:szCs w:val="24"/>
        </w:rPr>
      </w:pPr>
      <w:r w:rsidRPr="00362CA3">
        <w:rPr>
          <w:b/>
          <w:sz w:val="24"/>
          <w:szCs w:val="24"/>
        </w:rPr>
        <w:t xml:space="preserve">Рабочая программа воспитания </w:t>
      </w:r>
    </w:p>
    <w:p w:rsidR="00362CA3" w:rsidRPr="00362CA3" w:rsidRDefault="00362CA3" w:rsidP="00362CA3">
      <w:pPr>
        <w:pStyle w:val="a3"/>
        <w:tabs>
          <w:tab w:val="left" w:pos="567"/>
        </w:tabs>
        <w:rPr>
          <w:sz w:val="24"/>
          <w:szCs w:val="24"/>
        </w:rPr>
      </w:pPr>
    </w:p>
    <w:p w:rsidR="00362CA3" w:rsidRPr="00362CA3" w:rsidRDefault="00362CA3" w:rsidP="00362CA3">
      <w:pPr>
        <w:pStyle w:val="a3"/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>Воспитаниеобучающихсяприосвоенииобразовательныхпрограммпоспециальности 40.02.01 Право и организация социального обеспечения в Частном профессиональном образовательном учреждении «Ивангородский гуманитарно-технический колледж»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осуществляется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на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основе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рабочей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программы</w:t>
      </w:r>
      <w:r w:rsidR="00B646D6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>воспитания (Приложение 3).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Цели и задачи </w:t>
      </w:r>
      <w:r w:rsidR="00CA16F7">
        <w:rPr>
          <w:sz w:val="24"/>
          <w:szCs w:val="24"/>
        </w:rPr>
        <w:t xml:space="preserve"> </w:t>
      </w:r>
      <w:r w:rsidRPr="00362CA3">
        <w:rPr>
          <w:sz w:val="24"/>
          <w:szCs w:val="24"/>
        </w:rPr>
        <w:t xml:space="preserve">воспитания обучающихся при освоении ими образовательной программы: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Задачи: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-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- организация всех видов деятельности, вовлекающей обучающихся в общественно-ценностные социализирующие отношения;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 xml:space="preserve">-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 </w:t>
      </w:r>
    </w:p>
    <w:p w:rsidR="00362CA3" w:rsidRPr="00362CA3" w:rsidRDefault="00362CA3" w:rsidP="00362CA3">
      <w:pPr>
        <w:pStyle w:val="a3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62CA3">
        <w:rPr>
          <w:sz w:val="24"/>
          <w:szCs w:val="24"/>
        </w:rPr>
        <w:t>- усиление воспитательного воздействия благодаря непрерывности процесса воспитания.</w:t>
      </w:r>
    </w:p>
    <w:p w:rsidR="00362CA3" w:rsidRPr="00362CA3" w:rsidRDefault="00362CA3" w:rsidP="00362CA3">
      <w:pPr>
        <w:pStyle w:val="a3"/>
        <w:tabs>
          <w:tab w:val="left" w:pos="567"/>
        </w:tabs>
        <w:rPr>
          <w:sz w:val="24"/>
          <w:szCs w:val="24"/>
        </w:rPr>
      </w:pPr>
    </w:p>
    <w:p w:rsidR="00362CA3" w:rsidRPr="00362CA3" w:rsidRDefault="00362CA3" w:rsidP="00637EE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362CA3">
        <w:rPr>
          <w:b/>
          <w:sz w:val="24"/>
          <w:szCs w:val="24"/>
        </w:rPr>
        <w:t>Календарный план воспитательной работы</w:t>
      </w:r>
    </w:p>
    <w:p w:rsidR="00362CA3" w:rsidRPr="00362CA3" w:rsidRDefault="00362CA3" w:rsidP="00362CA3">
      <w:pPr>
        <w:pStyle w:val="a3"/>
        <w:tabs>
          <w:tab w:val="left" w:pos="567"/>
        </w:tabs>
        <w:rPr>
          <w:sz w:val="24"/>
          <w:szCs w:val="24"/>
        </w:rPr>
      </w:pPr>
    </w:p>
    <w:p w:rsidR="00362CA3" w:rsidRPr="00362CA3" w:rsidRDefault="00362CA3" w:rsidP="00362CA3">
      <w:pPr>
        <w:pStyle w:val="a3"/>
        <w:tabs>
          <w:tab w:val="left" w:pos="567"/>
        </w:tabs>
        <w:rPr>
          <w:sz w:val="24"/>
          <w:szCs w:val="24"/>
        </w:rPr>
      </w:pPr>
      <w:r w:rsidRPr="00362CA3">
        <w:rPr>
          <w:sz w:val="24"/>
          <w:szCs w:val="24"/>
        </w:rPr>
        <w:t>Календарный план воспитательной работы представлен в Приложении 3.</w:t>
      </w:r>
    </w:p>
    <w:p w:rsidR="00362CA3" w:rsidRPr="00362CA3" w:rsidRDefault="00362CA3" w:rsidP="00362CA3">
      <w:pPr>
        <w:suppressAutoHyphens/>
        <w:ind w:firstLine="708"/>
        <w:jc w:val="both"/>
        <w:rPr>
          <w:sz w:val="24"/>
          <w:szCs w:val="24"/>
        </w:rPr>
      </w:pPr>
    </w:p>
    <w:p w:rsidR="00CA6392" w:rsidRPr="00362CA3" w:rsidRDefault="00CA6392" w:rsidP="00362CA3">
      <w:pPr>
        <w:tabs>
          <w:tab w:val="left" w:pos="1576"/>
        </w:tabs>
        <w:ind w:left="8" w:right="1024"/>
        <w:jc w:val="center"/>
        <w:rPr>
          <w:rFonts w:cstheme="minorBidi"/>
          <w:spacing w:val="-1"/>
          <w:sz w:val="24"/>
          <w:szCs w:val="24"/>
        </w:rPr>
      </w:pPr>
    </w:p>
    <w:sectPr w:rsidR="00CA6392" w:rsidRPr="00362CA3" w:rsidSect="00271F4F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71" w:rsidRDefault="00B32571" w:rsidP="0004468C">
      <w:r>
        <w:separator/>
      </w:r>
    </w:p>
  </w:endnote>
  <w:endnote w:type="continuationSeparator" w:id="0">
    <w:p w:rsidR="00B32571" w:rsidRDefault="00B32571" w:rsidP="0004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71" w:rsidRDefault="00B32571" w:rsidP="0004468C">
      <w:r>
        <w:separator/>
      </w:r>
    </w:p>
  </w:footnote>
  <w:footnote w:type="continuationSeparator" w:id="0">
    <w:p w:rsidR="00B32571" w:rsidRDefault="00B32571" w:rsidP="0004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3760"/>
      <w:docPartObj>
        <w:docPartGallery w:val="Page Numbers (Top of Page)"/>
        <w:docPartUnique/>
      </w:docPartObj>
    </w:sdtPr>
    <w:sdtContent>
      <w:p w:rsidR="00C96C7A" w:rsidRDefault="00C96C7A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14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6C7A" w:rsidRDefault="00C96C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753"/>
    <w:multiLevelType w:val="multilevel"/>
    <w:tmpl w:val="6AC8E89A"/>
    <w:lvl w:ilvl="0">
      <w:start w:val="1"/>
      <w:numFmt w:val="decimal"/>
      <w:lvlText w:val="%1."/>
      <w:lvlJc w:val="left"/>
      <w:pPr>
        <w:ind w:left="189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0" w:hanging="701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8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070B6495"/>
    <w:multiLevelType w:val="hybridMultilevel"/>
    <w:tmpl w:val="D7F458B4"/>
    <w:lvl w:ilvl="0" w:tplc="757C7C52">
      <w:start w:val="1"/>
      <w:numFmt w:val="decimal"/>
      <w:lvlText w:val="%1."/>
      <w:lvlJc w:val="left"/>
      <w:pPr>
        <w:ind w:left="29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24E89F0">
      <w:numFmt w:val="bullet"/>
      <w:lvlText w:val="•"/>
      <w:lvlJc w:val="left"/>
      <w:pPr>
        <w:ind w:left="1021" w:hanging="283"/>
      </w:pPr>
      <w:rPr>
        <w:rFonts w:hint="default"/>
        <w:lang w:val="ru-RU" w:eastAsia="en-US" w:bidi="ar-SA"/>
      </w:rPr>
    </w:lvl>
    <w:lvl w:ilvl="2" w:tplc="3B74214C">
      <w:numFmt w:val="bullet"/>
      <w:lvlText w:val="•"/>
      <w:lvlJc w:val="left"/>
      <w:pPr>
        <w:ind w:left="1743" w:hanging="283"/>
      </w:pPr>
      <w:rPr>
        <w:rFonts w:hint="default"/>
        <w:lang w:val="ru-RU" w:eastAsia="en-US" w:bidi="ar-SA"/>
      </w:rPr>
    </w:lvl>
    <w:lvl w:ilvl="3" w:tplc="C33ECDE4">
      <w:numFmt w:val="bullet"/>
      <w:lvlText w:val="•"/>
      <w:lvlJc w:val="left"/>
      <w:pPr>
        <w:ind w:left="2464" w:hanging="283"/>
      </w:pPr>
      <w:rPr>
        <w:rFonts w:hint="default"/>
        <w:lang w:val="ru-RU" w:eastAsia="en-US" w:bidi="ar-SA"/>
      </w:rPr>
    </w:lvl>
    <w:lvl w:ilvl="4" w:tplc="28E07D1A">
      <w:numFmt w:val="bullet"/>
      <w:lvlText w:val="•"/>
      <w:lvlJc w:val="left"/>
      <w:pPr>
        <w:ind w:left="3186" w:hanging="283"/>
      </w:pPr>
      <w:rPr>
        <w:rFonts w:hint="default"/>
        <w:lang w:val="ru-RU" w:eastAsia="en-US" w:bidi="ar-SA"/>
      </w:rPr>
    </w:lvl>
    <w:lvl w:ilvl="5" w:tplc="F03CB0D0">
      <w:numFmt w:val="bullet"/>
      <w:lvlText w:val="•"/>
      <w:lvlJc w:val="left"/>
      <w:pPr>
        <w:ind w:left="3907" w:hanging="283"/>
      </w:pPr>
      <w:rPr>
        <w:rFonts w:hint="default"/>
        <w:lang w:val="ru-RU" w:eastAsia="en-US" w:bidi="ar-SA"/>
      </w:rPr>
    </w:lvl>
    <w:lvl w:ilvl="6" w:tplc="C5BE8936">
      <w:numFmt w:val="bullet"/>
      <w:lvlText w:val="•"/>
      <w:lvlJc w:val="left"/>
      <w:pPr>
        <w:ind w:left="4629" w:hanging="283"/>
      </w:pPr>
      <w:rPr>
        <w:rFonts w:hint="default"/>
        <w:lang w:val="ru-RU" w:eastAsia="en-US" w:bidi="ar-SA"/>
      </w:rPr>
    </w:lvl>
    <w:lvl w:ilvl="7" w:tplc="43128996">
      <w:numFmt w:val="bullet"/>
      <w:lvlText w:val="•"/>
      <w:lvlJc w:val="left"/>
      <w:pPr>
        <w:ind w:left="5350" w:hanging="283"/>
      </w:pPr>
      <w:rPr>
        <w:rFonts w:hint="default"/>
        <w:lang w:val="ru-RU" w:eastAsia="en-US" w:bidi="ar-SA"/>
      </w:rPr>
    </w:lvl>
    <w:lvl w:ilvl="8" w:tplc="C368FE4C">
      <w:numFmt w:val="bullet"/>
      <w:lvlText w:val="•"/>
      <w:lvlJc w:val="left"/>
      <w:pPr>
        <w:ind w:left="607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B796429"/>
    <w:multiLevelType w:val="multilevel"/>
    <w:tmpl w:val="6D06E93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3" w15:restartNumberingAfterBreak="0">
    <w:nsid w:val="102507E1"/>
    <w:multiLevelType w:val="multilevel"/>
    <w:tmpl w:val="17CAF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2661930"/>
    <w:multiLevelType w:val="multilevel"/>
    <w:tmpl w:val="582AD3E4"/>
    <w:lvl w:ilvl="0">
      <w:start w:val="1"/>
      <w:numFmt w:val="decimal"/>
      <w:lvlText w:val="%1."/>
      <w:lvlJc w:val="left"/>
      <w:pPr>
        <w:ind w:left="1516" w:hanging="281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7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490157F"/>
    <w:multiLevelType w:val="multilevel"/>
    <w:tmpl w:val="BDD64166"/>
    <w:lvl w:ilvl="0">
      <w:start w:val="3"/>
      <w:numFmt w:val="decimal"/>
      <w:lvlText w:val="%1"/>
      <w:lvlJc w:val="left"/>
      <w:pPr>
        <w:ind w:left="816" w:hanging="432"/>
      </w:pPr>
      <w:rPr>
        <w:rFonts w:hint="default"/>
        <w:b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18813DDD"/>
    <w:multiLevelType w:val="multilevel"/>
    <w:tmpl w:val="283A9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F34B46"/>
    <w:multiLevelType w:val="hybridMultilevel"/>
    <w:tmpl w:val="E8E65F9C"/>
    <w:lvl w:ilvl="0" w:tplc="79844A36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8A51B6">
      <w:numFmt w:val="bullet"/>
      <w:lvlText w:val=""/>
      <w:lvlJc w:val="left"/>
      <w:pPr>
        <w:ind w:left="4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0A187D7C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9AEA8C8C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4" w:tplc="45FEA9D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 w:tplc="D29647F0">
      <w:numFmt w:val="bullet"/>
      <w:lvlText w:val="•"/>
      <w:lvlJc w:val="left"/>
      <w:pPr>
        <w:ind w:left="5338" w:hanging="708"/>
      </w:pPr>
      <w:rPr>
        <w:rFonts w:hint="default"/>
        <w:lang w:val="ru-RU" w:eastAsia="en-US" w:bidi="ar-SA"/>
      </w:rPr>
    </w:lvl>
    <w:lvl w:ilvl="6" w:tplc="38B26F56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D1F8D1D8">
      <w:numFmt w:val="bullet"/>
      <w:lvlText w:val="•"/>
      <w:lvlJc w:val="left"/>
      <w:pPr>
        <w:ind w:left="7357" w:hanging="708"/>
      </w:pPr>
      <w:rPr>
        <w:rFonts w:hint="default"/>
        <w:lang w:val="ru-RU" w:eastAsia="en-US" w:bidi="ar-SA"/>
      </w:rPr>
    </w:lvl>
    <w:lvl w:ilvl="8" w:tplc="FEBE6802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91B6050"/>
    <w:multiLevelType w:val="hybridMultilevel"/>
    <w:tmpl w:val="721E54E6"/>
    <w:lvl w:ilvl="0" w:tplc="61C65008">
      <w:start w:val="1"/>
      <w:numFmt w:val="bullet"/>
      <w:lvlText w:val="-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C77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6B7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F0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001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86A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8F6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AA1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80F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92671"/>
    <w:multiLevelType w:val="multilevel"/>
    <w:tmpl w:val="6DC47820"/>
    <w:lvl w:ilvl="0">
      <w:start w:val="3"/>
      <w:numFmt w:val="decimal"/>
      <w:lvlText w:val="%1"/>
      <w:lvlJc w:val="left"/>
      <w:pPr>
        <w:ind w:left="816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432"/>
      </w:pPr>
      <w:rPr>
        <w:rFonts w:hint="default"/>
        <w:lang w:val="ru-RU" w:eastAsia="en-US" w:bidi="ar-SA"/>
      </w:rPr>
    </w:lvl>
  </w:abstractNum>
  <w:abstractNum w:abstractNumId="10" w15:restartNumberingAfterBreak="0">
    <w:nsid w:val="2F44746F"/>
    <w:multiLevelType w:val="multilevel"/>
    <w:tmpl w:val="8F6CA40C"/>
    <w:lvl w:ilvl="0">
      <w:start w:val="1"/>
      <w:numFmt w:val="decimal"/>
      <w:lvlText w:val="%1."/>
      <w:lvlJc w:val="left"/>
      <w:pPr>
        <w:ind w:left="9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5025DF3"/>
    <w:multiLevelType w:val="multilevel"/>
    <w:tmpl w:val="42F08388"/>
    <w:lvl w:ilvl="0">
      <w:start w:val="2"/>
      <w:numFmt w:val="decimal"/>
      <w:lvlText w:val="%1"/>
      <w:lvlJc w:val="left"/>
      <w:pPr>
        <w:ind w:left="1537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72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3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3B7B11CC"/>
    <w:multiLevelType w:val="multilevel"/>
    <w:tmpl w:val="0BB2EE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2160"/>
      </w:pPr>
      <w:rPr>
        <w:rFonts w:hint="default"/>
      </w:rPr>
    </w:lvl>
  </w:abstractNum>
  <w:abstractNum w:abstractNumId="13" w15:restartNumberingAfterBreak="0">
    <w:nsid w:val="3C874393"/>
    <w:multiLevelType w:val="hybridMultilevel"/>
    <w:tmpl w:val="4A9E12E6"/>
    <w:lvl w:ilvl="0" w:tplc="410A8014">
      <w:numFmt w:val="bullet"/>
      <w:lvlText w:val="-"/>
      <w:lvlJc w:val="left"/>
      <w:pPr>
        <w:ind w:left="8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7C66D8">
      <w:numFmt w:val="bullet"/>
      <w:lvlText w:val="•"/>
      <w:lvlJc w:val="left"/>
      <w:pPr>
        <w:ind w:left="1824" w:hanging="284"/>
      </w:pPr>
      <w:rPr>
        <w:rFonts w:hint="default"/>
        <w:lang w:val="ru-RU" w:eastAsia="en-US" w:bidi="ar-SA"/>
      </w:rPr>
    </w:lvl>
    <w:lvl w:ilvl="2" w:tplc="D512CC9A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B922BDB2">
      <w:numFmt w:val="bullet"/>
      <w:lvlText w:val="•"/>
      <w:lvlJc w:val="left"/>
      <w:pPr>
        <w:ind w:left="3834" w:hanging="284"/>
      </w:pPr>
      <w:rPr>
        <w:rFonts w:hint="default"/>
        <w:lang w:val="ru-RU" w:eastAsia="en-US" w:bidi="ar-SA"/>
      </w:rPr>
    </w:lvl>
    <w:lvl w:ilvl="4" w:tplc="F2BE15E2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5" w:tplc="C5781EF6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6" w:tplc="20FA8DB2">
      <w:numFmt w:val="bullet"/>
      <w:lvlText w:val="•"/>
      <w:lvlJc w:val="left"/>
      <w:pPr>
        <w:ind w:left="6849" w:hanging="284"/>
      </w:pPr>
      <w:rPr>
        <w:rFonts w:hint="default"/>
        <w:lang w:val="ru-RU" w:eastAsia="en-US" w:bidi="ar-SA"/>
      </w:rPr>
    </w:lvl>
    <w:lvl w:ilvl="7" w:tplc="6C1E13C2">
      <w:numFmt w:val="bullet"/>
      <w:lvlText w:val="•"/>
      <w:lvlJc w:val="left"/>
      <w:pPr>
        <w:ind w:left="7854" w:hanging="284"/>
      </w:pPr>
      <w:rPr>
        <w:rFonts w:hint="default"/>
        <w:lang w:val="ru-RU" w:eastAsia="en-US" w:bidi="ar-SA"/>
      </w:rPr>
    </w:lvl>
    <w:lvl w:ilvl="8" w:tplc="79ECB7CE">
      <w:numFmt w:val="bullet"/>
      <w:lvlText w:val="•"/>
      <w:lvlJc w:val="left"/>
      <w:pPr>
        <w:ind w:left="885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C9851A2"/>
    <w:multiLevelType w:val="hybridMultilevel"/>
    <w:tmpl w:val="E5A6BF28"/>
    <w:lvl w:ilvl="0" w:tplc="FAAC215C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8BF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C2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0C1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EE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4FB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2F0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635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8BE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A3534E"/>
    <w:multiLevelType w:val="hybridMultilevel"/>
    <w:tmpl w:val="3FA2A2BE"/>
    <w:lvl w:ilvl="0" w:tplc="FEDCFE84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CAF4E6">
      <w:numFmt w:val="bullet"/>
      <w:lvlText w:val="•"/>
      <w:lvlJc w:val="left"/>
      <w:pPr>
        <w:ind w:left="2100" w:hanging="164"/>
      </w:pPr>
      <w:rPr>
        <w:rFonts w:hint="default"/>
        <w:lang w:val="ru-RU" w:eastAsia="en-US" w:bidi="ar-SA"/>
      </w:rPr>
    </w:lvl>
    <w:lvl w:ilvl="2" w:tplc="D9A06E2A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3" w:tplc="CFFC7D3A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7EEA483A">
      <w:numFmt w:val="bullet"/>
      <w:lvlText w:val="•"/>
      <w:lvlJc w:val="left"/>
      <w:pPr>
        <w:ind w:left="4862" w:hanging="164"/>
      </w:pPr>
      <w:rPr>
        <w:rFonts w:hint="default"/>
        <w:lang w:val="ru-RU" w:eastAsia="en-US" w:bidi="ar-SA"/>
      </w:rPr>
    </w:lvl>
    <w:lvl w:ilvl="5" w:tplc="5470E84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C73CC9CA">
      <w:numFmt w:val="bullet"/>
      <w:lvlText w:val="•"/>
      <w:lvlJc w:val="left"/>
      <w:pPr>
        <w:ind w:left="6703" w:hanging="164"/>
      </w:pPr>
      <w:rPr>
        <w:rFonts w:hint="default"/>
        <w:lang w:val="ru-RU" w:eastAsia="en-US" w:bidi="ar-SA"/>
      </w:rPr>
    </w:lvl>
    <w:lvl w:ilvl="7" w:tplc="D310BEBC">
      <w:numFmt w:val="bullet"/>
      <w:lvlText w:val="•"/>
      <w:lvlJc w:val="left"/>
      <w:pPr>
        <w:ind w:left="7624" w:hanging="164"/>
      </w:pPr>
      <w:rPr>
        <w:rFonts w:hint="default"/>
        <w:lang w:val="ru-RU" w:eastAsia="en-US" w:bidi="ar-SA"/>
      </w:rPr>
    </w:lvl>
    <w:lvl w:ilvl="8" w:tplc="AFE42A00">
      <w:numFmt w:val="bullet"/>
      <w:lvlText w:val="•"/>
      <w:lvlJc w:val="left"/>
      <w:pPr>
        <w:ind w:left="8545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0E01CA8"/>
    <w:multiLevelType w:val="multilevel"/>
    <w:tmpl w:val="15CA2932"/>
    <w:lvl w:ilvl="0">
      <w:start w:val="2"/>
      <w:numFmt w:val="decimal"/>
      <w:lvlText w:val="%1"/>
      <w:lvlJc w:val="left"/>
      <w:pPr>
        <w:ind w:left="1821" w:hanging="6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1" w:hanging="63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21" w:hanging="63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632"/>
      </w:pPr>
      <w:rPr>
        <w:rFonts w:hint="default"/>
        <w:lang w:val="ru-RU" w:eastAsia="en-US" w:bidi="ar-SA"/>
      </w:rPr>
    </w:lvl>
  </w:abstractNum>
  <w:abstractNum w:abstractNumId="17" w15:restartNumberingAfterBreak="0">
    <w:nsid w:val="464C0238"/>
    <w:multiLevelType w:val="multilevel"/>
    <w:tmpl w:val="F1FCE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F7D29D0"/>
    <w:multiLevelType w:val="multilevel"/>
    <w:tmpl w:val="6DC47820"/>
    <w:lvl w:ilvl="0">
      <w:start w:val="3"/>
      <w:numFmt w:val="decimal"/>
      <w:lvlText w:val="%1"/>
      <w:lvlJc w:val="left"/>
      <w:pPr>
        <w:ind w:left="816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432"/>
      </w:pPr>
      <w:rPr>
        <w:rFonts w:hint="default"/>
        <w:lang w:val="ru-RU" w:eastAsia="en-US" w:bidi="ar-SA"/>
      </w:rPr>
    </w:lvl>
  </w:abstractNum>
  <w:abstractNum w:abstractNumId="19" w15:restartNumberingAfterBreak="0">
    <w:nsid w:val="60B37D72"/>
    <w:multiLevelType w:val="hybridMultilevel"/>
    <w:tmpl w:val="93D83FBA"/>
    <w:lvl w:ilvl="0" w:tplc="4DAC24F6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4A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41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E82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E6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48B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24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66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2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712CE8"/>
    <w:multiLevelType w:val="multilevel"/>
    <w:tmpl w:val="E520B6E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815217"/>
    <w:multiLevelType w:val="hybridMultilevel"/>
    <w:tmpl w:val="08E0D7AE"/>
    <w:lvl w:ilvl="0" w:tplc="EF1ED620">
      <w:start w:val="1"/>
      <w:numFmt w:val="bullet"/>
      <w:lvlText w:val="-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7E66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05D2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C5F00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C88DE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CDF2E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262C8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4B070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2A206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4F50BE"/>
    <w:multiLevelType w:val="multilevel"/>
    <w:tmpl w:val="183868F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8" w:hanging="1800"/>
      </w:pPr>
      <w:rPr>
        <w:rFonts w:hint="default"/>
      </w:rPr>
    </w:lvl>
  </w:abstractNum>
  <w:abstractNum w:abstractNumId="23" w15:restartNumberingAfterBreak="0">
    <w:nsid w:val="750C301D"/>
    <w:multiLevelType w:val="hybridMultilevel"/>
    <w:tmpl w:val="F50ECD48"/>
    <w:lvl w:ilvl="0" w:tplc="DB50405C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AC2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E40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A8E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3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C3B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46A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CF1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8D4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00435"/>
    <w:multiLevelType w:val="multilevel"/>
    <w:tmpl w:val="993279EA"/>
    <w:lvl w:ilvl="0">
      <w:start w:val="5"/>
      <w:numFmt w:val="decimal"/>
      <w:lvlText w:val="%1"/>
      <w:lvlJc w:val="left"/>
      <w:pPr>
        <w:ind w:left="1239" w:hanging="423"/>
      </w:pPr>
      <w:rPr>
        <w:rFonts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BFF2F18"/>
    <w:multiLevelType w:val="multilevel"/>
    <w:tmpl w:val="AC664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1800"/>
      </w:pPr>
      <w:rPr>
        <w:rFonts w:hint="default"/>
      </w:rPr>
    </w:lvl>
  </w:abstractNum>
  <w:abstractNum w:abstractNumId="26" w15:restartNumberingAfterBreak="0">
    <w:nsid w:val="7C134262"/>
    <w:multiLevelType w:val="multilevel"/>
    <w:tmpl w:val="BC76906A"/>
    <w:lvl w:ilvl="0">
      <w:start w:val="4"/>
      <w:numFmt w:val="decimal"/>
      <w:lvlText w:val="%1"/>
      <w:lvlJc w:val="left"/>
      <w:pPr>
        <w:ind w:left="123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2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0"/>
  </w:num>
  <w:num w:numId="5">
    <w:abstractNumId w:val="12"/>
  </w:num>
  <w:num w:numId="6">
    <w:abstractNumId w:val="11"/>
  </w:num>
  <w:num w:numId="7">
    <w:abstractNumId w:val="2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16"/>
  </w:num>
  <w:num w:numId="13">
    <w:abstractNumId w:val="8"/>
  </w:num>
  <w:num w:numId="14">
    <w:abstractNumId w:val="21"/>
  </w:num>
  <w:num w:numId="15">
    <w:abstractNumId w:val="24"/>
  </w:num>
  <w:num w:numId="16">
    <w:abstractNumId w:val="6"/>
  </w:num>
  <w:num w:numId="17">
    <w:abstractNumId w:val="23"/>
  </w:num>
  <w:num w:numId="18">
    <w:abstractNumId w:val="2"/>
  </w:num>
  <w:num w:numId="19">
    <w:abstractNumId w:val="13"/>
  </w:num>
  <w:num w:numId="20">
    <w:abstractNumId w:val="10"/>
  </w:num>
  <w:num w:numId="21">
    <w:abstractNumId w:val="3"/>
  </w:num>
  <w:num w:numId="22">
    <w:abstractNumId w:val="17"/>
  </w:num>
  <w:num w:numId="23">
    <w:abstractNumId w:val="5"/>
  </w:num>
  <w:num w:numId="24">
    <w:abstractNumId w:val="9"/>
  </w:num>
  <w:num w:numId="25">
    <w:abstractNumId w:val="18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C7B"/>
    <w:rsid w:val="000022B5"/>
    <w:rsid w:val="000149C9"/>
    <w:rsid w:val="0001614B"/>
    <w:rsid w:val="00017EAC"/>
    <w:rsid w:val="00023601"/>
    <w:rsid w:val="00024B35"/>
    <w:rsid w:val="00026055"/>
    <w:rsid w:val="000312AB"/>
    <w:rsid w:val="0003515E"/>
    <w:rsid w:val="00037356"/>
    <w:rsid w:val="0004468C"/>
    <w:rsid w:val="00044A93"/>
    <w:rsid w:val="0005465A"/>
    <w:rsid w:val="00057936"/>
    <w:rsid w:val="0006279B"/>
    <w:rsid w:val="00067772"/>
    <w:rsid w:val="00076364"/>
    <w:rsid w:val="0008203A"/>
    <w:rsid w:val="000906E3"/>
    <w:rsid w:val="00090B7B"/>
    <w:rsid w:val="0009550E"/>
    <w:rsid w:val="000957DA"/>
    <w:rsid w:val="00095A32"/>
    <w:rsid w:val="000A422C"/>
    <w:rsid w:val="000B0FAB"/>
    <w:rsid w:val="000B3FE2"/>
    <w:rsid w:val="000B4B86"/>
    <w:rsid w:val="000B52DC"/>
    <w:rsid w:val="000B5CFC"/>
    <w:rsid w:val="000B6425"/>
    <w:rsid w:val="000B742E"/>
    <w:rsid w:val="000C30FE"/>
    <w:rsid w:val="000C44A1"/>
    <w:rsid w:val="000C78C0"/>
    <w:rsid w:val="000D46FB"/>
    <w:rsid w:val="000D67F1"/>
    <w:rsid w:val="000E0574"/>
    <w:rsid w:val="000E1E86"/>
    <w:rsid w:val="000E2C0B"/>
    <w:rsid w:val="000E76F1"/>
    <w:rsid w:val="000F3C65"/>
    <w:rsid w:val="00100005"/>
    <w:rsid w:val="00106B68"/>
    <w:rsid w:val="00107E4D"/>
    <w:rsid w:val="001159A9"/>
    <w:rsid w:val="00116B73"/>
    <w:rsid w:val="00122E21"/>
    <w:rsid w:val="001273CB"/>
    <w:rsid w:val="00127FA7"/>
    <w:rsid w:val="0013348B"/>
    <w:rsid w:val="001338FA"/>
    <w:rsid w:val="00141DE9"/>
    <w:rsid w:val="001469A1"/>
    <w:rsid w:val="001526E7"/>
    <w:rsid w:val="00155DAA"/>
    <w:rsid w:val="00161835"/>
    <w:rsid w:val="0016276B"/>
    <w:rsid w:val="00163836"/>
    <w:rsid w:val="00166F03"/>
    <w:rsid w:val="00167701"/>
    <w:rsid w:val="00170A54"/>
    <w:rsid w:val="0017316C"/>
    <w:rsid w:val="00177DBC"/>
    <w:rsid w:val="00181E5A"/>
    <w:rsid w:val="00183979"/>
    <w:rsid w:val="0018613B"/>
    <w:rsid w:val="0018664A"/>
    <w:rsid w:val="00192F2E"/>
    <w:rsid w:val="00193FFC"/>
    <w:rsid w:val="00195070"/>
    <w:rsid w:val="001A1F87"/>
    <w:rsid w:val="001A7B54"/>
    <w:rsid w:val="001B5279"/>
    <w:rsid w:val="001B68FA"/>
    <w:rsid w:val="001C0238"/>
    <w:rsid w:val="001D1430"/>
    <w:rsid w:val="001D56DA"/>
    <w:rsid w:val="001E07BF"/>
    <w:rsid w:val="001E1969"/>
    <w:rsid w:val="001E2B95"/>
    <w:rsid w:val="001F1D64"/>
    <w:rsid w:val="001F201F"/>
    <w:rsid w:val="001F447C"/>
    <w:rsid w:val="001F4925"/>
    <w:rsid w:val="001F4ECC"/>
    <w:rsid w:val="001F5014"/>
    <w:rsid w:val="002079BB"/>
    <w:rsid w:val="0021177B"/>
    <w:rsid w:val="00214A1F"/>
    <w:rsid w:val="00214E52"/>
    <w:rsid w:val="002215B2"/>
    <w:rsid w:val="0022208F"/>
    <w:rsid w:val="00233797"/>
    <w:rsid w:val="002337CC"/>
    <w:rsid w:val="0023689F"/>
    <w:rsid w:val="00240C3C"/>
    <w:rsid w:val="002422E4"/>
    <w:rsid w:val="00246E27"/>
    <w:rsid w:val="00256660"/>
    <w:rsid w:val="0025776A"/>
    <w:rsid w:val="00263AE8"/>
    <w:rsid w:val="00265F18"/>
    <w:rsid w:val="00271F4F"/>
    <w:rsid w:val="0027475F"/>
    <w:rsid w:val="0028207E"/>
    <w:rsid w:val="0028408C"/>
    <w:rsid w:val="002A04FE"/>
    <w:rsid w:val="002A2C88"/>
    <w:rsid w:val="002B3F1E"/>
    <w:rsid w:val="002C0FBD"/>
    <w:rsid w:val="002C492C"/>
    <w:rsid w:val="002D0BD7"/>
    <w:rsid w:val="002D0D9E"/>
    <w:rsid w:val="002D5E72"/>
    <w:rsid w:val="002D6113"/>
    <w:rsid w:val="002E017D"/>
    <w:rsid w:val="002F3EF8"/>
    <w:rsid w:val="002F403E"/>
    <w:rsid w:val="002F790A"/>
    <w:rsid w:val="00302074"/>
    <w:rsid w:val="00304EC7"/>
    <w:rsid w:val="00305498"/>
    <w:rsid w:val="00306FCB"/>
    <w:rsid w:val="00311D57"/>
    <w:rsid w:val="00313367"/>
    <w:rsid w:val="00314FBD"/>
    <w:rsid w:val="00321782"/>
    <w:rsid w:val="003238B7"/>
    <w:rsid w:val="003320AB"/>
    <w:rsid w:val="00332C75"/>
    <w:rsid w:val="0033391F"/>
    <w:rsid w:val="00334A08"/>
    <w:rsid w:val="0033666E"/>
    <w:rsid w:val="00354274"/>
    <w:rsid w:val="003573AA"/>
    <w:rsid w:val="0035750A"/>
    <w:rsid w:val="00362CA3"/>
    <w:rsid w:val="00370749"/>
    <w:rsid w:val="00371199"/>
    <w:rsid w:val="00373238"/>
    <w:rsid w:val="00373C74"/>
    <w:rsid w:val="003744A4"/>
    <w:rsid w:val="00381DB5"/>
    <w:rsid w:val="00382DA0"/>
    <w:rsid w:val="0038472A"/>
    <w:rsid w:val="00384753"/>
    <w:rsid w:val="00387C4D"/>
    <w:rsid w:val="00392529"/>
    <w:rsid w:val="00393F6A"/>
    <w:rsid w:val="00394AF1"/>
    <w:rsid w:val="00397A63"/>
    <w:rsid w:val="003A6060"/>
    <w:rsid w:val="003B1C34"/>
    <w:rsid w:val="003B22FB"/>
    <w:rsid w:val="003B6EE0"/>
    <w:rsid w:val="003B7F60"/>
    <w:rsid w:val="003C2077"/>
    <w:rsid w:val="003C741E"/>
    <w:rsid w:val="003C7C4B"/>
    <w:rsid w:val="003D3B2B"/>
    <w:rsid w:val="003D7F41"/>
    <w:rsid w:val="00403E28"/>
    <w:rsid w:val="004046EA"/>
    <w:rsid w:val="00405894"/>
    <w:rsid w:val="00411814"/>
    <w:rsid w:val="004126B3"/>
    <w:rsid w:val="0041353F"/>
    <w:rsid w:val="00413B69"/>
    <w:rsid w:val="00420623"/>
    <w:rsid w:val="00423B57"/>
    <w:rsid w:val="00434AAC"/>
    <w:rsid w:val="00434ED6"/>
    <w:rsid w:val="00435291"/>
    <w:rsid w:val="0043664C"/>
    <w:rsid w:val="0044177E"/>
    <w:rsid w:val="00441A16"/>
    <w:rsid w:val="00443E65"/>
    <w:rsid w:val="004458C5"/>
    <w:rsid w:val="00447BB0"/>
    <w:rsid w:val="004506FF"/>
    <w:rsid w:val="004547DE"/>
    <w:rsid w:val="004602F5"/>
    <w:rsid w:val="0046294F"/>
    <w:rsid w:val="00463A62"/>
    <w:rsid w:val="00464033"/>
    <w:rsid w:val="00467FA6"/>
    <w:rsid w:val="00473D60"/>
    <w:rsid w:val="0048161B"/>
    <w:rsid w:val="004919AF"/>
    <w:rsid w:val="00497CE5"/>
    <w:rsid w:val="004B2C57"/>
    <w:rsid w:val="004B3517"/>
    <w:rsid w:val="004B3AE0"/>
    <w:rsid w:val="004C4CC6"/>
    <w:rsid w:val="004C5A12"/>
    <w:rsid w:val="004C6871"/>
    <w:rsid w:val="004D0ED7"/>
    <w:rsid w:val="004D1033"/>
    <w:rsid w:val="004D1558"/>
    <w:rsid w:val="004D209B"/>
    <w:rsid w:val="004D395A"/>
    <w:rsid w:val="004D5607"/>
    <w:rsid w:val="004E05B0"/>
    <w:rsid w:val="004F08BE"/>
    <w:rsid w:val="004F1C59"/>
    <w:rsid w:val="004F2493"/>
    <w:rsid w:val="004F36E7"/>
    <w:rsid w:val="004F3DC8"/>
    <w:rsid w:val="0050138B"/>
    <w:rsid w:val="0050222A"/>
    <w:rsid w:val="00506058"/>
    <w:rsid w:val="00513A3C"/>
    <w:rsid w:val="00514EB1"/>
    <w:rsid w:val="00516DAE"/>
    <w:rsid w:val="00520DAD"/>
    <w:rsid w:val="00524DE9"/>
    <w:rsid w:val="005274B8"/>
    <w:rsid w:val="0052793F"/>
    <w:rsid w:val="00537D98"/>
    <w:rsid w:val="00540789"/>
    <w:rsid w:val="005453D7"/>
    <w:rsid w:val="0055003B"/>
    <w:rsid w:val="00551806"/>
    <w:rsid w:val="0055264C"/>
    <w:rsid w:val="00554039"/>
    <w:rsid w:val="00554048"/>
    <w:rsid w:val="005617A7"/>
    <w:rsid w:val="00566CCD"/>
    <w:rsid w:val="00580149"/>
    <w:rsid w:val="00582995"/>
    <w:rsid w:val="005873E5"/>
    <w:rsid w:val="0059506D"/>
    <w:rsid w:val="005A3F1A"/>
    <w:rsid w:val="005A4443"/>
    <w:rsid w:val="005A5BC0"/>
    <w:rsid w:val="005A616C"/>
    <w:rsid w:val="005C1B5B"/>
    <w:rsid w:val="005D0C1D"/>
    <w:rsid w:val="005D30AB"/>
    <w:rsid w:val="005D38A7"/>
    <w:rsid w:val="005D4C0D"/>
    <w:rsid w:val="005D7796"/>
    <w:rsid w:val="005E23C7"/>
    <w:rsid w:val="005E3CED"/>
    <w:rsid w:val="005E6151"/>
    <w:rsid w:val="005E62BE"/>
    <w:rsid w:val="005F459A"/>
    <w:rsid w:val="006115A2"/>
    <w:rsid w:val="00620229"/>
    <w:rsid w:val="00622941"/>
    <w:rsid w:val="00623392"/>
    <w:rsid w:val="00624F25"/>
    <w:rsid w:val="00630DCF"/>
    <w:rsid w:val="00632E7E"/>
    <w:rsid w:val="00637EE0"/>
    <w:rsid w:val="00644739"/>
    <w:rsid w:val="00651325"/>
    <w:rsid w:val="00651C7B"/>
    <w:rsid w:val="00663833"/>
    <w:rsid w:val="00664007"/>
    <w:rsid w:val="00665AE2"/>
    <w:rsid w:val="00673A8D"/>
    <w:rsid w:val="00676048"/>
    <w:rsid w:val="00680E65"/>
    <w:rsid w:val="006829C2"/>
    <w:rsid w:val="006908CC"/>
    <w:rsid w:val="006B57EB"/>
    <w:rsid w:val="006B7FB5"/>
    <w:rsid w:val="006C0FC0"/>
    <w:rsid w:val="006F14E8"/>
    <w:rsid w:val="006F1538"/>
    <w:rsid w:val="006F2A05"/>
    <w:rsid w:val="006F631B"/>
    <w:rsid w:val="006F636B"/>
    <w:rsid w:val="00705AE7"/>
    <w:rsid w:val="007060E8"/>
    <w:rsid w:val="007171C9"/>
    <w:rsid w:val="00721E9F"/>
    <w:rsid w:val="00722E55"/>
    <w:rsid w:val="0073055D"/>
    <w:rsid w:val="007315C5"/>
    <w:rsid w:val="00733414"/>
    <w:rsid w:val="00734C03"/>
    <w:rsid w:val="007356AF"/>
    <w:rsid w:val="00737D77"/>
    <w:rsid w:val="00740DAF"/>
    <w:rsid w:val="00741B32"/>
    <w:rsid w:val="00741DFA"/>
    <w:rsid w:val="007430D7"/>
    <w:rsid w:val="0075022A"/>
    <w:rsid w:val="00751470"/>
    <w:rsid w:val="00753202"/>
    <w:rsid w:val="0075558D"/>
    <w:rsid w:val="00756B2A"/>
    <w:rsid w:val="00760F49"/>
    <w:rsid w:val="00761F70"/>
    <w:rsid w:val="007630EB"/>
    <w:rsid w:val="00764ABA"/>
    <w:rsid w:val="00770E01"/>
    <w:rsid w:val="00773AA9"/>
    <w:rsid w:val="00775AFD"/>
    <w:rsid w:val="00783F10"/>
    <w:rsid w:val="00784C1F"/>
    <w:rsid w:val="00784F77"/>
    <w:rsid w:val="0079086E"/>
    <w:rsid w:val="00791AFC"/>
    <w:rsid w:val="00793572"/>
    <w:rsid w:val="00797B87"/>
    <w:rsid w:val="007A0918"/>
    <w:rsid w:val="007A3756"/>
    <w:rsid w:val="007A709C"/>
    <w:rsid w:val="007A7A92"/>
    <w:rsid w:val="007B3FFE"/>
    <w:rsid w:val="007C123B"/>
    <w:rsid w:val="007C1514"/>
    <w:rsid w:val="007C3E6C"/>
    <w:rsid w:val="007C5640"/>
    <w:rsid w:val="007D0228"/>
    <w:rsid w:val="007E0C23"/>
    <w:rsid w:val="007E32AD"/>
    <w:rsid w:val="007E4614"/>
    <w:rsid w:val="007E75DC"/>
    <w:rsid w:val="007F27D5"/>
    <w:rsid w:val="00802631"/>
    <w:rsid w:val="00807769"/>
    <w:rsid w:val="00807F5F"/>
    <w:rsid w:val="00815C4B"/>
    <w:rsid w:val="00824A20"/>
    <w:rsid w:val="00824FA9"/>
    <w:rsid w:val="00830333"/>
    <w:rsid w:val="00834BDE"/>
    <w:rsid w:val="008364FC"/>
    <w:rsid w:val="008376F9"/>
    <w:rsid w:val="00843B3A"/>
    <w:rsid w:val="0085264A"/>
    <w:rsid w:val="0085266F"/>
    <w:rsid w:val="0085687D"/>
    <w:rsid w:val="00856C37"/>
    <w:rsid w:val="00856F97"/>
    <w:rsid w:val="00862742"/>
    <w:rsid w:val="00863F3F"/>
    <w:rsid w:val="00870A26"/>
    <w:rsid w:val="00872272"/>
    <w:rsid w:val="008938CD"/>
    <w:rsid w:val="008A0AC9"/>
    <w:rsid w:val="008A18F5"/>
    <w:rsid w:val="008A205A"/>
    <w:rsid w:val="008A569F"/>
    <w:rsid w:val="008A7D12"/>
    <w:rsid w:val="008B35A9"/>
    <w:rsid w:val="008B4CD7"/>
    <w:rsid w:val="008B6529"/>
    <w:rsid w:val="008C351B"/>
    <w:rsid w:val="008C51B7"/>
    <w:rsid w:val="008C6F6F"/>
    <w:rsid w:val="008C7508"/>
    <w:rsid w:val="008D1CEE"/>
    <w:rsid w:val="008D4DC9"/>
    <w:rsid w:val="008E1432"/>
    <w:rsid w:val="008E28EE"/>
    <w:rsid w:val="008E57DD"/>
    <w:rsid w:val="008E6991"/>
    <w:rsid w:val="008F5985"/>
    <w:rsid w:val="008F7B30"/>
    <w:rsid w:val="00901A7B"/>
    <w:rsid w:val="00904241"/>
    <w:rsid w:val="00906194"/>
    <w:rsid w:val="009111C6"/>
    <w:rsid w:val="00917ECE"/>
    <w:rsid w:val="009346F5"/>
    <w:rsid w:val="00943620"/>
    <w:rsid w:val="00955BCC"/>
    <w:rsid w:val="009577E0"/>
    <w:rsid w:val="009629D9"/>
    <w:rsid w:val="0096362B"/>
    <w:rsid w:val="00963C22"/>
    <w:rsid w:val="009734DB"/>
    <w:rsid w:val="0098183D"/>
    <w:rsid w:val="00983FC5"/>
    <w:rsid w:val="009A01D3"/>
    <w:rsid w:val="009A4F14"/>
    <w:rsid w:val="009B2B20"/>
    <w:rsid w:val="009B4EED"/>
    <w:rsid w:val="009B6B81"/>
    <w:rsid w:val="009C1896"/>
    <w:rsid w:val="009C2473"/>
    <w:rsid w:val="009C2C38"/>
    <w:rsid w:val="009C4B88"/>
    <w:rsid w:val="009C7555"/>
    <w:rsid w:val="009D622C"/>
    <w:rsid w:val="009D671F"/>
    <w:rsid w:val="009D6908"/>
    <w:rsid w:val="009D7246"/>
    <w:rsid w:val="009E0585"/>
    <w:rsid w:val="009E4985"/>
    <w:rsid w:val="009F06DA"/>
    <w:rsid w:val="009F17AC"/>
    <w:rsid w:val="009F4731"/>
    <w:rsid w:val="009F76E9"/>
    <w:rsid w:val="00A006CD"/>
    <w:rsid w:val="00A00BE8"/>
    <w:rsid w:val="00A00E08"/>
    <w:rsid w:val="00A018F8"/>
    <w:rsid w:val="00A074EB"/>
    <w:rsid w:val="00A07519"/>
    <w:rsid w:val="00A12E4F"/>
    <w:rsid w:val="00A25916"/>
    <w:rsid w:val="00A37BCD"/>
    <w:rsid w:val="00A42B0B"/>
    <w:rsid w:val="00A46155"/>
    <w:rsid w:val="00A50BB9"/>
    <w:rsid w:val="00A52339"/>
    <w:rsid w:val="00A5610D"/>
    <w:rsid w:val="00A60842"/>
    <w:rsid w:val="00A61B71"/>
    <w:rsid w:val="00A636F3"/>
    <w:rsid w:val="00A80DCC"/>
    <w:rsid w:val="00A8274F"/>
    <w:rsid w:val="00A83ACD"/>
    <w:rsid w:val="00A851F9"/>
    <w:rsid w:val="00A87F3A"/>
    <w:rsid w:val="00A91276"/>
    <w:rsid w:val="00A9297C"/>
    <w:rsid w:val="00A936F5"/>
    <w:rsid w:val="00A950C7"/>
    <w:rsid w:val="00AA497C"/>
    <w:rsid w:val="00AB0CAE"/>
    <w:rsid w:val="00AC00AB"/>
    <w:rsid w:val="00AC12DD"/>
    <w:rsid w:val="00AC1604"/>
    <w:rsid w:val="00AC21A1"/>
    <w:rsid w:val="00AC6358"/>
    <w:rsid w:val="00AD11BB"/>
    <w:rsid w:val="00AD1245"/>
    <w:rsid w:val="00AD43A1"/>
    <w:rsid w:val="00AE1287"/>
    <w:rsid w:val="00AE2882"/>
    <w:rsid w:val="00AE5372"/>
    <w:rsid w:val="00AE7B4E"/>
    <w:rsid w:val="00AE7FE1"/>
    <w:rsid w:val="00AF2DFA"/>
    <w:rsid w:val="00AF627A"/>
    <w:rsid w:val="00AF702C"/>
    <w:rsid w:val="00B0054F"/>
    <w:rsid w:val="00B026DB"/>
    <w:rsid w:val="00B07372"/>
    <w:rsid w:val="00B22A33"/>
    <w:rsid w:val="00B323E6"/>
    <w:rsid w:val="00B32571"/>
    <w:rsid w:val="00B36682"/>
    <w:rsid w:val="00B37582"/>
    <w:rsid w:val="00B3782E"/>
    <w:rsid w:val="00B402D3"/>
    <w:rsid w:val="00B42398"/>
    <w:rsid w:val="00B47A21"/>
    <w:rsid w:val="00B5595F"/>
    <w:rsid w:val="00B56350"/>
    <w:rsid w:val="00B62425"/>
    <w:rsid w:val="00B63C68"/>
    <w:rsid w:val="00B646D6"/>
    <w:rsid w:val="00B67D5D"/>
    <w:rsid w:val="00B708C2"/>
    <w:rsid w:val="00B771D6"/>
    <w:rsid w:val="00B81BA5"/>
    <w:rsid w:val="00B90976"/>
    <w:rsid w:val="00B95143"/>
    <w:rsid w:val="00B9601A"/>
    <w:rsid w:val="00BA0799"/>
    <w:rsid w:val="00BA2913"/>
    <w:rsid w:val="00BA2D7A"/>
    <w:rsid w:val="00BB208B"/>
    <w:rsid w:val="00BB54DF"/>
    <w:rsid w:val="00BC0785"/>
    <w:rsid w:val="00BC14BE"/>
    <w:rsid w:val="00BC43E6"/>
    <w:rsid w:val="00BD0DA8"/>
    <w:rsid w:val="00BD438F"/>
    <w:rsid w:val="00BE5B69"/>
    <w:rsid w:val="00BF2DFC"/>
    <w:rsid w:val="00BF5B31"/>
    <w:rsid w:val="00BF6258"/>
    <w:rsid w:val="00BF712E"/>
    <w:rsid w:val="00C00125"/>
    <w:rsid w:val="00C00768"/>
    <w:rsid w:val="00C025D1"/>
    <w:rsid w:val="00C07CDE"/>
    <w:rsid w:val="00C1618D"/>
    <w:rsid w:val="00C231D9"/>
    <w:rsid w:val="00C23444"/>
    <w:rsid w:val="00C310A0"/>
    <w:rsid w:val="00C35511"/>
    <w:rsid w:val="00C35C3F"/>
    <w:rsid w:val="00C36AD5"/>
    <w:rsid w:val="00C379ED"/>
    <w:rsid w:val="00C40571"/>
    <w:rsid w:val="00C43DD0"/>
    <w:rsid w:val="00C50614"/>
    <w:rsid w:val="00C52530"/>
    <w:rsid w:val="00C56802"/>
    <w:rsid w:val="00C665F0"/>
    <w:rsid w:val="00C72B56"/>
    <w:rsid w:val="00C73F70"/>
    <w:rsid w:val="00C808E6"/>
    <w:rsid w:val="00C8583D"/>
    <w:rsid w:val="00C869C6"/>
    <w:rsid w:val="00C907A6"/>
    <w:rsid w:val="00C93AD5"/>
    <w:rsid w:val="00C94612"/>
    <w:rsid w:val="00C96C7A"/>
    <w:rsid w:val="00CA16F7"/>
    <w:rsid w:val="00CA44AB"/>
    <w:rsid w:val="00CA52C6"/>
    <w:rsid w:val="00CA6392"/>
    <w:rsid w:val="00CB0BAD"/>
    <w:rsid w:val="00CB2582"/>
    <w:rsid w:val="00CB65CC"/>
    <w:rsid w:val="00CB6D71"/>
    <w:rsid w:val="00CC3428"/>
    <w:rsid w:val="00CD3C53"/>
    <w:rsid w:val="00CD62C4"/>
    <w:rsid w:val="00CD76FC"/>
    <w:rsid w:val="00CD7985"/>
    <w:rsid w:val="00CE13B5"/>
    <w:rsid w:val="00CE35FD"/>
    <w:rsid w:val="00CE40E3"/>
    <w:rsid w:val="00CF3F91"/>
    <w:rsid w:val="00CF4424"/>
    <w:rsid w:val="00D13B1A"/>
    <w:rsid w:val="00D17453"/>
    <w:rsid w:val="00D22503"/>
    <w:rsid w:val="00D24710"/>
    <w:rsid w:val="00D25ADC"/>
    <w:rsid w:val="00D25FB4"/>
    <w:rsid w:val="00D27D1C"/>
    <w:rsid w:val="00D30329"/>
    <w:rsid w:val="00D33274"/>
    <w:rsid w:val="00D41C5E"/>
    <w:rsid w:val="00D432C1"/>
    <w:rsid w:val="00D4431A"/>
    <w:rsid w:val="00D45713"/>
    <w:rsid w:val="00D46283"/>
    <w:rsid w:val="00D4712E"/>
    <w:rsid w:val="00D5263C"/>
    <w:rsid w:val="00D537A1"/>
    <w:rsid w:val="00D5480C"/>
    <w:rsid w:val="00D54C1E"/>
    <w:rsid w:val="00D55316"/>
    <w:rsid w:val="00D5785E"/>
    <w:rsid w:val="00D578A1"/>
    <w:rsid w:val="00D579B8"/>
    <w:rsid w:val="00D6239D"/>
    <w:rsid w:val="00D62896"/>
    <w:rsid w:val="00D62DAD"/>
    <w:rsid w:val="00D63FA2"/>
    <w:rsid w:val="00D652B1"/>
    <w:rsid w:val="00D707B6"/>
    <w:rsid w:val="00D72A11"/>
    <w:rsid w:val="00D72C62"/>
    <w:rsid w:val="00D83A99"/>
    <w:rsid w:val="00D933B4"/>
    <w:rsid w:val="00DA0DE9"/>
    <w:rsid w:val="00DB0974"/>
    <w:rsid w:val="00DB116C"/>
    <w:rsid w:val="00DB15B7"/>
    <w:rsid w:val="00DB18F3"/>
    <w:rsid w:val="00DB2537"/>
    <w:rsid w:val="00DB68AB"/>
    <w:rsid w:val="00DB6CDD"/>
    <w:rsid w:val="00DC738C"/>
    <w:rsid w:val="00DE21D0"/>
    <w:rsid w:val="00DE7DE0"/>
    <w:rsid w:val="00DF0042"/>
    <w:rsid w:val="00DF7FF1"/>
    <w:rsid w:val="00E04C26"/>
    <w:rsid w:val="00E04F59"/>
    <w:rsid w:val="00E05EF8"/>
    <w:rsid w:val="00E1080B"/>
    <w:rsid w:val="00E11AA7"/>
    <w:rsid w:val="00E14820"/>
    <w:rsid w:val="00E14D05"/>
    <w:rsid w:val="00E232FC"/>
    <w:rsid w:val="00E25143"/>
    <w:rsid w:val="00E25247"/>
    <w:rsid w:val="00E50C56"/>
    <w:rsid w:val="00E62B80"/>
    <w:rsid w:val="00E75BE8"/>
    <w:rsid w:val="00E77CAE"/>
    <w:rsid w:val="00E80045"/>
    <w:rsid w:val="00E83429"/>
    <w:rsid w:val="00E863FF"/>
    <w:rsid w:val="00E963F0"/>
    <w:rsid w:val="00EA065B"/>
    <w:rsid w:val="00EA0F0E"/>
    <w:rsid w:val="00EA3A33"/>
    <w:rsid w:val="00EA5458"/>
    <w:rsid w:val="00EB74A8"/>
    <w:rsid w:val="00EC698A"/>
    <w:rsid w:val="00ED1243"/>
    <w:rsid w:val="00ED19FC"/>
    <w:rsid w:val="00EE4321"/>
    <w:rsid w:val="00EE7205"/>
    <w:rsid w:val="00EE752E"/>
    <w:rsid w:val="00EF0257"/>
    <w:rsid w:val="00EF0357"/>
    <w:rsid w:val="00F0046A"/>
    <w:rsid w:val="00F00D63"/>
    <w:rsid w:val="00F010DD"/>
    <w:rsid w:val="00F032ED"/>
    <w:rsid w:val="00F05863"/>
    <w:rsid w:val="00F05BB7"/>
    <w:rsid w:val="00F153BA"/>
    <w:rsid w:val="00F16AA5"/>
    <w:rsid w:val="00F21382"/>
    <w:rsid w:val="00F26C4E"/>
    <w:rsid w:val="00F27279"/>
    <w:rsid w:val="00F31BC7"/>
    <w:rsid w:val="00F321CC"/>
    <w:rsid w:val="00F35E16"/>
    <w:rsid w:val="00F3676C"/>
    <w:rsid w:val="00F37C1D"/>
    <w:rsid w:val="00F40D9D"/>
    <w:rsid w:val="00F41CFD"/>
    <w:rsid w:val="00F5294D"/>
    <w:rsid w:val="00F54AB7"/>
    <w:rsid w:val="00F55011"/>
    <w:rsid w:val="00F55391"/>
    <w:rsid w:val="00F62E03"/>
    <w:rsid w:val="00F70148"/>
    <w:rsid w:val="00F71FAA"/>
    <w:rsid w:val="00F750AF"/>
    <w:rsid w:val="00F75E6D"/>
    <w:rsid w:val="00F82CCB"/>
    <w:rsid w:val="00F85739"/>
    <w:rsid w:val="00F90240"/>
    <w:rsid w:val="00F95A94"/>
    <w:rsid w:val="00FA067D"/>
    <w:rsid w:val="00FA154C"/>
    <w:rsid w:val="00FA1713"/>
    <w:rsid w:val="00FA3DCC"/>
    <w:rsid w:val="00FA5CB7"/>
    <w:rsid w:val="00FB5CE8"/>
    <w:rsid w:val="00FC21FF"/>
    <w:rsid w:val="00FD083D"/>
    <w:rsid w:val="00FD7046"/>
    <w:rsid w:val="00FD7454"/>
    <w:rsid w:val="00FE2043"/>
    <w:rsid w:val="00FE5BAD"/>
    <w:rsid w:val="00FE60DE"/>
    <w:rsid w:val="00FF52FD"/>
    <w:rsid w:val="00FF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607B"/>
  <w15:docId w15:val="{A3FD8574-E394-47EC-BEC7-6A8B2BC5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0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7FA7"/>
    <w:pPr>
      <w:spacing w:before="89"/>
      <w:ind w:left="11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C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7FA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27FA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7FA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1"/>
    <w:qFormat/>
    <w:rsid w:val="00FE60DE"/>
    <w:pPr>
      <w:spacing w:line="275" w:lineRule="exact"/>
      <w:ind w:left="1244" w:hanging="429"/>
    </w:pPr>
  </w:style>
  <w:style w:type="character" w:customStyle="1" w:styleId="30">
    <w:name w:val="Заголовок 3 Знак"/>
    <w:basedOn w:val="a0"/>
    <w:link w:val="3"/>
    <w:uiPriority w:val="9"/>
    <w:semiHidden/>
    <w:rsid w:val="00D41C5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D41C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E5BAD"/>
    <w:pPr>
      <w:spacing w:before="137"/>
      <w:ind w:left="1238" w:hanging="423"/>
    </w:pPr>
    <w:rPr>
      <w:sz w:val="24"/>
      <w:szCs w:val="24"/>
    </w:rPr>
  </w:style>
  <w:style w:type="paragraph" w:customStyle="1" w:styleId="Default">
    <w:name w:val="Default"/>
    <w:rsid w:val="00FE5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B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BA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4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468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44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68C"/>
    <w:rPr>
      <w:rFonts w:ascii="Times New Roman" w:eastAsia="Times New Roman" w:hAnsi="Times New Roman" w:cs="Times New Roman"/>
    </w:rPr>
  </w:style>
  <w:style w:type="character" w:customStyle="1" w:styleId="highlightsearch">
    <w:name w:val="highlightsearch"/>
    <w:basedOn w:val="a0"/>
    <w:rsid w:val="00824FA9"/>
  </w:style>
  <w:style w:type="character" w:styleId="ac">
    <w:name w:val="Hyperlink"/>
    <w:basedOn w:val="a0"/>
    <w:uiPriority w:val="99"/>
    <w:semiHidden/>
    <w:unhideWhenUsed/>
    <w:rsid w:val="00824FA9"/>
    <w:rPr>
      <w:color w:val="0000FF"/>
      <w:u w:val="single"/>
    </w:rPr>
  </w:style>
  <w:style w:type="paragraph" w:customStyle="1" w:styleId="indent1">
    <w:name w:val="indent_1"/>
    <w:basedOn w:val="a"/>
    <w:rsid w:val="00824F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824FA9"/>
  </w:style>
  <w:style w:type="paragraph" w:customStyle="1" w:styleId="s1">
    <w:name w:val="s_1"/>
    <w:basedOn w:val="a"/>
    <w:rsid w:val="00824F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824F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8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24F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4FA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24FA9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4F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4F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9ABD-2FB2-4101-930C-8625EA91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19</Pages>
  <Words>6341</Words>
  <Characters>36144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581</cp:revision>
  <cp:lastPrinted>2023-09-25T07:46:00Z</cp:lastPrinted>
  <dcterms:created xsi:type="dcterms:W3CDTF">2023-07-15T07:26:00Z</dcterms:created>
  <dcterms:modified xsi:type="dcterms:W3CDTF">2024-11-13T11:44:00Z</dcterms:modified>
</cp:coreProperties>
</file>