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CB" w:rsidRPr="000C15FF" w:rsidRDefault="008E6ECB" w:rsidP="008E6ECB">
      <w:pPr>
        <w:jc w:val="center"/>
        <w:rPr>
          <w:b/>
          <w:sz w:val="28"/>
          <w:szCs w:val="28"/>
        </w:rPr>
      </w:pPr>
      <w:r w:rsidRPr="000C15FF">
        <w:rPr>
          <w:b/>
          <w:sz w:val="28"/>
          <w:szCs w:val="28"/>
        </w:rPr>
        <w:t>Частное профессиональное образовательное учреждение</w:t>
      </w:r>
    </w:p>
    <w:p w:rsidR="008E6ECB" w:rsidRPr="000C15FF" w:rsidRDefault="008E6ECB" w:rsidP="008E6ECB">
      <w:pPr>
        <w:jc w:val="center"/>
        <w:rPr>
          <w:b/>
          <w:sz w:val="28"/>
          <w:szCs w:val="28"/>
        </w:rPr>
      </w:pPr>
      <w:r w:rsidRPr="000C15FF">
        <w:rPr>
          <w:b/>
          <w:sz w:val="28"/>
          <w:szCs w:val="28"/>
        </w:rPr>
        <w:t>«Ивангородский гуманитарно-технический колледж»</w:t>
      </w:r>
    </w:p>
    <w:p w:rsidR="00F97379" w:rsidRDefault="00F97379"/>
    <w:p w:rsidR="008E6ECB" w:rsidRDefault="008E6ECB"/>
    <w:p w:rsidR="008E6ECB" w:rsidRDefault="008E6ECB"/>
    <w:p w:rsidR="008E6ECB" w:rsidRDefault="008E6ECB"/>
    <w:p w:rsidR="008E6ECB" w:rsidRDefault="008E6ECB"/>
    <w:p w:rsidR="008E6ECB" w:rsidRDefault="008E6ECB" w:rsidP="008E6ECB">
      <w:pPr>
        <w:jc w:val="center"/>
      </w:pPr>
    </w:p>
    <w:p w:rsidR="008E6ECB" w:rsidRPr="008E6ECB" w:rsidRDefault="008E6ECB" w:rsidP="008E6ECB">
      <w:pPr>
        <w:jc w:val="center"/>
        <w:rPr>
          <w:b/>
          <w:sz w:val="36"/>
          <w:szCs w:val="36"/>
        </w:rPr>
      </w:pPr>
    </w:p>
    <w:p w:rsidR="008E6ECB" w:rsidRPr="008E6ECB" w:rsidRDefault="008E6ECB" w:rsidP="008E6ECB">
      <w:pPr>
        <w:jc w:val="center"/>
        <w:rPr>
          <w:b/>
          <w:sz w:val="36"/>
          <w:szCs w:val="36"/>
        </w:rPr>
      </w:pPr>
    </w:p>
    <w:p w:rsidR="008E6ECB" w:rsidRPr="008E6ECB" w:rsidRDefault="008E6ECB" w:rsidP="008E6ECB">
      <w:pPr>
        <w:jc w:val="center"/>
        <w:rPr>
          <w:b/>
          <w:sz w:val="36"/>
          <w:szCs w:val="36"/>
        </w:rPr>
      </w:pPr>
      <w:r w:rsidRPr="008E6ECB">
        <w:rPr>
          <w:b/>
          <w:sz w:val="36"/>
          <w:szCs w:val="36"/>
        </w:rPr>
        <w:t>ДНЕВНИК</w:t>
      </w:r>
    </w:p>
    <w:p w:rsidR="008E6ECB" w:rsidRPr="008E6ECB" w:rsidRDefault="008E6ECB" w:rsidP="008E6ECB">
      <w:pPr>
        <w:jc w:val="center"/>
        <w:rPr>
          <w:b/>
          <w:sz w:val="36"/>
          <w:szCs w:val="36"/>
        </w:rPr>
      </w:pPr>
      <w:r w:rsidRPr="008E6ECB">
        <w:rPr>
          <w:b/>
          <w:sz w:val="36"/>
          <w:szCs w:val="36"/>
        </w:rPr>
        <w:t>УЧЕБНОЙ ПРАКТИКИ</w:t>
      </w:r>
    </w:p>
    <w:p w:rsidR="008E6ECB" w:rsidRDefault="008E6ECB" w:rsidP="008E6ECB">
      <w:pPr>
        <w:jc w:val="center"/>
      </w:pPr>
    </w:p>
    <w:p w:rsidR="008E6ECB" w:rsidRPr="008E6ECB" w:rsidRDefault="008E6ECB" w:rsidP="008E6ECB">
      <w:pPr>
        <w:jc w:val="center"/>
        <w:rPr>
          <w:sz w:val="32"/>
          <w:szCs w:val="32"/>
        </w:rPr>
      </w:pPr>
      <w:r w:rsidRPr="008E6ECB">
        <w:rPr>
          <w:sz w:val="32"/>
          <w:szCs w:val="32"/>
        </w:rPr>
        <w:t>по профессиональному модулю</w:t>
      </w:r>
    </w:p>
    <w:p w:rsidR="008E6ECB" w:rsidRPr="008E6ECB" w:rsidRDefault="008E6ECB" w:rsidP="008E6ECB">
      <w:pPr>
        <w:jc w:val="center"/>
        <w:rPr>
          <w:sz w:val="32"/>
          <w:szCs w:val="32"/>
        </w:rPr>
      </w:pPr>
    </w:p>
    <w:p w:rsidR="008E6ECB" w:rsidRPr="008E6ECB" w:rsidRDefault="000F245C" w:rsidP="008E6ECB">
      <w:pPr>
        <w:jc w:val="center"/>
        <w:rPr>
          <w:sz w:val="32"/>
          <w:szCs w:val="32"/>
        </w:rPr>
      </w:pPr>
      <w:r>
        <w:rPr>
          <w:sz w:val="32"/>
          <w:szCs w:val="32"/>
        </w:rPr>
        <w:t>ПМ.01</w:t>
      </w:r>
      <w:r w:rsidR="008E6ECB" w:rsidRPr="008E6ECB">
        <w:rPr>
          <w:sz w:val="32"/>
          <w:szCs w:val="32"/>
        </w:rPr>
        <w:t xml:space="preserve"> «</w:t>
      </w:r>
      <w:r w:rsidR="00DB6FF1">
        <w:rPr>
          <w:sz w:val="32"/>
          <w:szCs w:val="32"/>
        </w:rPr>
        <w:t>Организация логистических процессов в закупках</w:t>
      </w:r>
      <w:r w:rsidR="00C20C94">
        <w:rPr>
          <w:sz w:val="32"/>
          <w:szCs w:val="32"/>
        </w:rPr>
        <w:t xml:space="preserve"> </w:t>
      </w:r>
      <w:r w:rsidR="00DB6FF1">
        <w:rPr>
          <w:sz w:val="32"/>
          <w:szCs w:val="32"/>
        </w:rPr>
        <w:t>и складировании</w:t>
      </w:r>
      <w:r w:rsidR="008E6ECB" w:rsidRPr="008E6ECB">
        <w:rPr>
          <w:sz w:val="32"/>
          <w:szCs w:val="32"/>
        </w:rPr>
        <w:t>»</w:t>
      </w:r>
    </w:p>
    <w:p w:rsidR="008E6ECB" w:rsidRDefault="008E6ECB" w:rsidP="008E6ECB">
      <w:pPr>
        <w:jc w:val="center"/>
        <w:rPr>
          <w:sz w:val="28"/>
          <w:szCs w:val="28"/>
        </w:rPr>
      </w:pPr>
    </w:p>
    <w:p w:rsidR="008E6ECB" w:rsidRDefault="001E09F9" w:rsidP="008E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ГРУППЫ </w:t>
      </w:r>
      <w:r w:rsidR="00656520">
        <w:rPr>
          <w:sz w:val="28"/>
          <w:szCs w:val="28"/>
        </w:rPr>
        <w:t>2</w:t>
      </w:r>
      <w:r w:rsidR="00595230">
        <w:rPr>
          <w:sz w:val="28"/>
          <w:szCs w:val="28"/>
        </w:rPr>
        <w:t>3</w:t>
      </w:r>
      <w:r>
        <w:rPr>
          <w:sz w:val="28"/>
          <w:szCs w:val="28"/>
        </w:rPr>
        <w:t>-Л</w:t>
      </w:r>
    </w:p>
    <w:p w:rsidR="008E6ECB" w:rsidRDefault="008E6ECB" w:rsidP="008E6ECB">
      <w:pPr>
        <w:jc w:val="center"/>
        <w:rPr>
          <w:sz w:val="28"/>
          <w:szCs w:val="28"/>
        </w:rPr>
      </w:pPr>
    </w:p>
    <w:p w:rsidR="008E6ECB" w:rsidRDefault="008E6ECB" w:rsidP="008E6EC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38.02.03 Операционная деятельность в логистике (базовой подготовки)</w:t>
      </w:r>
    </w:p>
    <w:p w:rsidR="008E6ECB" w:rsidRDefault="008E6ECB" w:rsidP="008E6ECB">
      <w:pPr>
        <w:jc w:val="center"/>
        <w:rPr>
          <w:sz w:val="28"/>
          <w:szCs w:val="28"/>
        </w:rPr>
      </w:pPr>
    </w:p>
    <w:p w:rsidR="008E6ECB" w:rsidRPr="006F730D" w:rsidRDefault="006F730D" w:rsidP="008E6EC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Иванова Василиса Васильевна</w:t>
      </w:r>
    </w:p>
    <w:p w:rsidR="008E6ECB" w:rsidRPr="00656520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 w:rsidP="008E6ECB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505842">
        <w:rPr>
          <w:sz w:val="28"/>
          <w:szCs w:val="28"/>
        </w:rPr>
        <w:t>Кингисепп</w:t>
      </w:r>
    </w:p>
    <w:p w:rsidR="008E6ECB" w:rsidRDefault="001E09F9" w:rsidP="008E6EC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56520">
        <w:rPr>
          <w:sz w:val="28"/>
          <w:szCs w:val="28"/>
        </w:rPr>
        <w:t>2</w:t>
      </w:r>
      <w:r w:rsidR="00595230" w:rsidRPr="00595230">
        <w:rPr>
          <w:sz w:val="28"/>
          <w:szCs w:val="28"/>
        </w:rPr>
        <w:t>5</w:t>
      </w:r>
      <w:r w:rsidR="008E6ECB">
        <w:rPr>
          <w:sz w:val="28"/>
          <w:szCs w:val="28"/>
        </w:rPr>
        <w:t>г.</w:t>
      </w:r>
    </w:p>
    <w:p w:rsidR="008F3FF9" w:rsidRDefault="008F3FF9" w:rsidP="008E6ECB">
      <w:pPr>
        <w:jc w:val="center"/>
        <w:rPr>
          <w:sz w:val="28"/>
          <w:szCs w:val="28"/>
        </w:rPr>
      </w:pPr>
    </w:p>
    <w:p w:rsidR="0057341E" w:rsidRDefault="0057341E" w:rsidP="008E6ECB">
      <w:pPr>
        <w:jc w:val="center"/>
        <w:rPr>
          <w:b/>
          <w:sz w:val="28"/>
          <w:szCs w:val="28"/>
        </w:rPr>
      </w:pPr>
    </w:p>
    <w:p w:rsidR="008E6ECB" w:rsidRPr="008E6ECB" w:rsidRDefault="008E6ECB" w:rsidP="008E6ECB">
      <w:pPr>
        <w:jc w:val="center"/>
        <w:rPr>
          <w:b/>
          <w:sz w:val="28"/>
          <w:szCs w:val="28"/>
        </w:rPr>
      </w:pPr>
      <w:r w:rsidRPr="008E6ECB">
        <w:rPr>
          <w:b/>
          <w:sz w:val="28"/>
          <w:szCs w:val="28"/>
        </w:rPr>
        <w:lastRenderedPageBreak/>
        <w:t>ДНЕВНИК</w:t>
      </w:r>
      <w:r>
        <w:rPr>
          <w:b/>
          <w:sz w:val="28"/>
          <w:szCs w:val="28"/>
        </w:rPr>
        <w:t xml:space="preserve"> </w:t>
      </w:r>
      <w:r w:rsidRPr="008E6ECB">
        <w:rPr>
          <w:b/>
          <w:sz w:val="28"/>
          <w:szCs w:val="28"/>
        </w:rPr>
        <w:t>УЧЕБНОЙ ПРАКТИКИ</w:t>
      </w:r>
    </w:p>
    <w:p w:rsidR="008E6ECB" w:rsidRPr="008E6ECB" w:rsidRDefault="008E6ECB" w:rsidP="008E6ECB">
      <w:pPr>
        <w:jc w:val="center"/>
        <w:rPr>
          <w:sz w:val="28"/>
          <w:szCs w:val="28"/>
        </w:rPr>
      </w:pPr>
      <w:r w:rsidRPr="008E6ECB">
        <w:rPr>
          <w:sz w:val="28"/>
          <w:szCs w:val="28"/>
        </w:rPr>
        <w:t xml:space="preserve">по профессиональному </w:t>
      </w:r>
      <w:r>
        <w:rPr>
          <w:sz w:val="28"/>
          <w:szCs w:val="28"/>
        </w:rPr>
        <w:t>модулю</w:t>
      </w:r>
    </w:p>
    <w:p w:rsidR="008E6ECB" w:rsidRPr="008E6ECB" w:rsidRDefault="008E6ECB" w:rsidP="008E6ECB">
      <w:pPr>
        <w:jc w:val="center"/>
        <w:rPr>
          <w:sz w:val="28"/>
          <w:szCs w:val="28"/>
        </w:rPr>
      </w:pPr>
      <w:r w:rsidRPr="008E6ECB">
        <w:rPr>
          <w:sz w:val="28"/>
          <w:szCs w:val="28"/>
        </w:rPr>
        <w:t>ПМ.01 «</w:t>
      </w:r>
      <w:r w:rsidR="00C20C94">
        <w:rPr>
          <w:sz w:val="32"/>
          <w:szCs w:val="32"/>
        </w:rPr>
        <w:t>Организация логистических процессов в закупках и складировании</w:t>
      </w:r>
      <w:r w:rsidRPr="008E6ECB">
        <w:rPr>
          <w:sz w:val="28"/>
          <w:szCs w:val="28"/>
        </w:rPr>
        <w:t>»</w:t>
      </w:r>
    </w:p>
    <w:p w:rsidR="008E6ECB" w:rsidRPr="008E6ECB" w:rsidRDefault="008E6ECB" w:rsidP="008E6ECB">
      <w:pPr>
        <w:jc w:val="center"/>
        <w:rPr>
          <w:sz w:val="28"/>
          <w:szCs w:val="28"/>
        </w:rPr>
      </w:pPr>
    </w:p>
    <w:p w:rsidR="006F730D" w:rsidRPr="006F730D" w:rsidRDefault="005E2EE1" w:rsidP="006F730D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СТУДЕНТА ГРУППЫ </w:t>
      </w:r>
      <w:r w:rsidR="00656520" w:rsidRPr="00656520">
        <w:rPr>
          <w:sz w:val="28"/>
          <w:szCs w:val="28"/>
        </w:rPr>
        <w:t>2</w:t>
      </w:r>
      <w:r w:rsidR="00595230">
        <w:rPr>
          <w:sz w:val="28"/>
          <w:szCs w:val="28"/>
        </w:rPr>
        <w:t>3</w:t>
      </w:r>
      <w:r w:rsidR="00505842" w:rsidRPr="00656520">
        <w:rPr>
          <w:sz w:val="28"/>
          <w:szCs w:val="28"/>
        </w:rPr>
        <w:t>-Л</w:t>
      </w:r>
      <w:r w:rsidR="008E6ECB" w:rsidRPr="00656520">
        <w:rPr>
          <w:sz w:val="28"/>
          <w:szCs w:val="28"/>
        </w:rPr>
        <w:t xml:space="preserve"> </w:t>
      </w:r>
      <w:r w:rsidR="006F730D">
        <w:rPr>
          <w:color w:val="FF0000"/>
          <w:sz w:val="28"/>
          <w:szCs w:val="28"/>
        </w:rPr>
        <w:t>Иванова Василиса Васильевна</w:t>
      </w:r>
    </w:p>
    <w:p w:rsidR="006F730D" w:rsidRPr="00656520" w:rsidRDefault="006F730D" w:rsidP="006F730D">
      <w:pPr>
        <w:rPr>
          <w:sz w:val="28"/>
          <w:szCs w:val="28"/>
        </w:rPr>
      </w:pPr>
    </w:p>
    <w:p w:rsidR="008E6ECB" w:rsidRDefault="008E6ECB" w:rsidP="008E6ECB">
      <w:pPr>
        <w:jc w:val="center"/>
        <w:rPr>
          <w:sz w:val="28"/>
          <w:szCs w:val="28"/>
        </w:rPr>
      </w:pPr>
      <w:r w:rsidRPr="008E6ECB">
        <w:rPr>
          <w:sz w:val="28"/>
          <w:szCs w:val="28"/>
        </w:rPr>
        <w:t>СПЕЦИАЛЬНОСТЬ 38.02.03 Операционная деятельность в логистике (базовой подготовки)</w:t>
      </w:r>
    </w:p>
    <w:p w:rsidR="00D957EE" w:rsidRPr="00B7107E" w:rsidRDefault="008E6ECB" w:rsidP="00D957EE">
      <w:pPr>
        <w:jc w:val="center"/>
        <w:rPr>
          <w:b/>
          <w:noProof w:val="0"/>
          <w:sz w:val="28"/>
          <w:szCs w:val="28"/>
          <w:u w:val="single"/>
        </w:rPr>
      </w:pPr>
      <w:r>
        <w:rPr>
          <w:sz w:val="28"/>
          <w:szCs w:val="28"/>
        </w:rPr>
        <w:t>Период прохождения учебной практики</w:t>
      </w:r>
      <w:r w:rsidRPr="00656520">
        <w:rPr>
          <w:sz w:val="28"/>
          <w:szCs w:val="28"/>
        </w:rPr>
        <w:t>:</w:t>
      </w:r>
      <w:r w:rsidRPr="00656520">
        <w:rPr>
          <w:sz w:val="28"/>
          <w:szCs w:val="28"/>
          <w:u w:val="single"/>
        </w:rPr>
        <w:t xml:space="preserve"> с </w:t>
      </w:r>
      <w:r w:rsidR="00D957EE" w:rsidRPr="00595230">
        <w:rPr>
          <w:b/>
          <w:sz w:val="28"/>
          <w:szCs w:val="28"/>
          <w:u w:val="single"/>
        </w:rPr>
        <w:t>0</w:t>
      </w:r>
      <w:r w:rsidR="00595230" w:rsidRPr="00595230">
        <w:rPr>
          <w:b/>
          <w:sz w:val="28"/>
          <w:szCs w:val="28"/>
          <w:u w:val="single"/>
        </w:rPr>
        <w:t>9</w:t>
      </w:r>
      <w:r w:rsidR="00D957EE" w:rsidRPr="00595230">
        <w:rPr>
          <w:b/>
          <w:sz w:val="28"/>
          <w:szCs w:val="28"/>
          <w:u w:val="single"/>
        </w:rPr>
        <w:t>.06.202</w:t>
      </w:r>
      <w:r w:rsidR="00595230" w:rsidRPr="00595230">
        <w:rPr>
          <w:b/>
          <w:sz w:val="28"/>
          <w:szCs w:val="28"/>
          <w:u w:val="single"/>
        </w:rPr>
        <w:t>5</w:t>
      </w:r>
      <w:r w:rsidR="00D957EE" w:rsidRPr="00595230">
        <w:rPr>
          <w:b/>
          <w:sz w:val="28"/>
          <w:szCs w:val="28"/>
          <w:u w:val="single"/>
        </w:rPr>
        <w:t>-2</w:t>
      </w:r>
      <w:r w:rsidR="00595230" w:rsidRPr="00595230">
        <w:rPr>
          <w:b/>
          <w:sz w:val="28"/>
          <w:szCs w:val="28"/>
          <w:u w:val="single"/>
        </w:rPr>
        <w:t>9</w:t>
      </w:r>
      <w:r w:rsidR="00D957EE" w:rsidRPr="00595230">
        <w:rPr>
          <w:b/>
          <w:sz w:val="28"/>
          <w:szCs w:val="28"/>
          <w:u w:val="single"/>
        </w:rPr>
        <w:t>.06.202</w:t>
      </w:r>
      <w:r w:rsidR="00595230" w:rsidRPr="00595230">
        <w:rPr>
          <w:b/>
          <w:sz w:val="28"/>
          <w:szCs w:val="28"/>
          <w:u w:val="single"/>
        </w:rPr>
        <w:t>5</w:t>
      </w:r>
    </w:p>
    <w:p w:rsidR="008E6ECB" w:rsidRPr="00505842" w:rsidRDefault="008E6ECB" w:rsidP="008E6ECB">
      <w:pPr>
        <w:jc w:val="center"/>
        <w:rPr>
          <w:sz w:val="28"/>
          <w:szCs w:val="28"/>
        </w:rPr>
      </w:pPr>
    </w:p>
    <w:p w:rsidR="008E6ECB" w:rsidRPr="008E6ECB" w:rsidRDefault="008E6ECB" w:rsidP="00D957EE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E6ECB">
        <w:rPr>
          <w:sz w:val="28"/>
          <w:szCs w:val="28"/>
        </w:rPr>
        <w:t>В период учебной практики по ПМ.01 «</w:t>
      </w:r>
      <w:r w:rsidR="00C20C94">
        <w:rPr>
          <w:sz w:val="32"/>
          <w:szCs w:val="32"/>
        </w:rPr>
        <w:t>Организация логистических процессов в закупках и складировании</w:t>
      </w:r>
      <w:r w:rsidRPr="008E6ECB">
        <w:rPr>
          <w:sz w:val="28"/>
          <w:szCs w:val="28"/>
        </w:rPr>
        <w:t>» студент должен освоить следующие общие и  профессиональные компетенции (ПК):</w:t>
      </w:r>
    </w:p>
    <w:p w:rsidR="008E6ECB" w:rsidRDefault="008E6ECB" w:rsidP="008E6ECB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E6ECB" w:rsidTr="00F97379">
        <w:tc>
          <w:tcPr>
            <w:tcW w:w="1668" w:type="dxa"/>
            <w:vAlign w:val="center"/>
          </w:tcPr>
          <w:p w:rsidR="008E6ECB" w:rsidRPr="00EA7018" w:rsidRDefault="008E6ECB" w:rsidP="00F97379">
            <w:pPr>
              <w:spacing w:line="360" w:lineRule="auto"/>
              <w:jc w:val="center"/>
              <w:rPr>
                <w:b/>
                <w:spacing w:val="-1"/>
                <w:sz w:val="28"/>
              </w:rPr>
            </w:pPr>
            <w:r w:rsidRPr="00EA7018">
              <w:rPr>
                <w:b/>
                <w:spacing w:val="-1"/>
                <w:sz w:val="28"/>
              </w:rPr>
              <w:t>Код</w:t>
            </w:r>
          </w:p>
        </w:tc>
        <w:tc>
          <w:tcPr>
            <w:tcW w:w="7903" w:type="dxa"/>
            <w:vAlign w:val="center"/>
          </w:tcPr>
          <w:p w:rsidR="008E6ECB" w:rsidRPr="00EA7018" w:rsidRDefault="008E6ECB" w:rsidP="00F97379">
            <w:pPr>
              <w:spacing w:line="360" w:lineRule="auto"/>
              <w:jc w:val="center"/>
              <w:rPr>
                <w:b/>
                <w:spacing w:val="-1"/>
                <w:sz w:val="28"/>
              </w:rPr>
            </w:pPr>
            <w:r w:rsidRPr="00EA7018">
              <w:rPr>
                <w:b/>
                <w:spacing w:val="-1"/>
                <w:sz w:val="28"/>
              </w:rPr>
              <w:t>Наименование результат обучения</w:t>
            </w:r>
          </w:p>
        </w:tc>
      </w:tr>
      <w:tr w:rsidR="008E6ECB" w:rsidTr="00615D8E"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1.</w:t>
            </w:r>
          </w:p>
        </w:tc>
        <w:tc>
          <w:tcPr>
            <w:tcW w:w="7903" w:type="dxa"/>
          </w:tcPr>
          <w:p w:rsidR="008E6ECB" w:rsidRPr="008E6ECB" w:rsidRDefault="00615D8E" w:rsidP="00615D8E">
            <w:pPr>
              <w:pStyle w:val="a7"/>
            </w:pPr>
            <w:r>
              <w:t>Выбирать</w:t>
            </w:r>
            <w:r>
              <w:rPr>
                <w:spacing w:val="40"/>
              </w:rPr>
              <w:t xml:space="preserve"> </w:t>
            </w:r>
            <w:r>
              <w:t>способы</w:t>
            </w:r>
            <w:r>
              <w:rPr>
                <w:spacing w:val="40"/>
              </w:rPr>
              <w:t xml:space="preserve"> </w:t>
            </w:r>
            <w:r>
              <w:t>решения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40"/>
              </w:rPr>
              <w:t xml:space="preserve"> </w:t>
            </w:r>
            <w:r>
              <w:t>профессиональной</w:t>
            </w:r>
            <w:r>
              <w:rPr>
                <w:spacing w:val="40"/>
              </w:rPr>
              <w:t xml:space="preserve"> </w:t>
            </w:r>
            <w:r>
              <w:t>деятельности применительно</w:t>
            </w:r>
            <w:r>
              <w:rPr>
                <w:spacing w:val="40"/>
              </w:rPr>
              <w:t xml:space="preserve"> </w:t>
            </w:r>
            <w:r>
              <w:t>к различным контекстам</w:t>
            </w:r>
          </w:p>
        </w:tc>
      </w:tr>
      <w:tr w:rsidR="008E6ECB" w:rsidTr="00615D8E"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2.</w:t>
            </w:r>
          </w:p>
        </w:tc>
        <w:tc>
          <w:tcPr>
            <w:tcW w:w="7903" w:type="dxa"/>
          </w:tcPr>
          <w:p w:rsidR="00615D8E" w:rsidRDefault="00615D8E" w:rsidP="00615D8E">
            <w:pPr>
              <w:pStyle w:val="a7"/>
            </w:pP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8E6ECB" w:rsidRPr="008E6ECB" w:rsidRDefault="008E6ECB" w:rsidP="00615D8E">
            <w:pPr>
              <w:pStyle w:val="a7"/>
              <w:rPr>
                <w:spacing w:val="-1"/>
              </w:rPr>
            </w:pPr>
            <w:r w:rsidRPr="008E6ECB">
              <w:t>.</w:t>
            </w:r>
          </w:p>
        </w:tc>
      </w:tr>
      <w:tr w:rsidR="008E6ECB" w:rsidTr="00615D8E">
        <w:trPr>
          <w:trHeight w:val="1170"/>
        </w:trPr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3.</w:t>
            </w:r>
          </w:p>
        </w:tc>
        <w:tc>
          <w:tcPr>
            <w:tcW w:w="7903" w:type="dxa"/>
          </w:tcPr>
          <w:p w:rsidR="008E6ECB" w:rsidRPr="008E6ECB" w:rsidRDefault="00615D8E" w:rsidP="00615D8E">
            <w:pPr>
              <w:pStyle w:val="a7"/>
            </w:pPr>
            <w:r>
              <w:t>Планировать</w:t>
            </w:r>
            <w:r>
              <w:rPr>
                <w:spacing w:val="68"/>
              </w:rPr>
              <w:t xml:space="preserve">  </w:t>
            </w:r>
            <w:r>
              <w:t>и</w:t>
            </w:r>
            <w:r>
              <w:rPr>
                <w:spacing w:val="40"/>
              </w:rPr>
              <w:t xml:space="preserve">  </w:t>
            </w:r>
            <w:r>
              <w:t>реализовывать</w:t>
            </w:r>
            <w:r>
              <w:rPr>
                <w:spacing w:val="64"/>
              </w:rPr>
              <w:t xml:space="preserve">  </w:t>
            </w:r>
            <w:r>
              <w:t>собственное</w:t>
            </w:r>
            <w:r>
              <w:rPr>
                <w:spacing w:val="66"/>
              </w:rPr>
              <w:t xml:space="preserve">  </w:t>
            </w:r>
            <w:r>
              <w:t>профессиональное развитие, предпринимательскую деятельность в профессиональной сфере,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финансовой</w:t>
            </w:r>
            <w:r>
              <w:rPr>
                <w:spacing w:val="74"/>
              </w:rPr>
              <w:t xml:space="preserve"> </w:t>
            </w:r>
            <w:r>
              <w:t>грамотности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40"/>
              </w:rPr>
              <w:t xml:space="preserve"> </w:t>
            </w:r>
            <w:r>
              <w:t xml:space="preserve">жизненных </w:t>
            </w:r>
            <w:r w:rsidRPr="00420459">
              <w:t>ситуациях;</w:t>
            </w:r>
          </w:p>
        </w:tc>
      </w:tr>
      <w:tr w:rsidR="008E6ECB" w:rsidTr="00F97379"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4.</w:t>
            </w:r>
          </w:p>
        </w:tc>
        <w:tc>
          <w:tcPr>
            <w:tcW w:w="7903" w:type="dxa"/>
          </w:tcPr>
          <w:p w:rsidR="008E6ECB" w:rsidRPr="008E6ECB" w:rsidRDefault="00615D8E" w:rsidP="00F97379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615D8E">
              <w:t>Эффективно взаимодействовать и работать в коллективе и команде;</w:t>
            </w:r>
          </w:p>
        </w:tc>
      </w:tr>
      <w:tr w:rsidR="008E6ECB" w:rsidTr="00F97379"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5.</w:t>
            </w:r>
          </w:p>
        </w:tc>
        <w:tc>
          <w:tcPr>
            <w:tcW w:w="7903" w:type="dxa"/>
          </w:tcPr>
          <w:p w:rsidR="008E6ECB" w:rsidRPr="00615D8E" w:rsidRDefault="00615D8E" w:rsidP="00615D8E">
            <w:pPr>
              <w:pStyle w:val="a7"/>
            </w:pPr>
            <w:r w:rsidRPr="00615D8E">
              <w:t>Осуществлять  устную  и  письменную  коммуникацию на государственном языке Российской Федерации с учетом особенностей соцуального и культурного контекста;</w:t>
            </w:r>
          </w:p>
        </w:tc>
      </w:tr>
      <w:tr w:rsidR="008E6ECB" w:rsidTr="00F97379"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6.</w:t>
            </w:r>
          </w:p>
        </w:tc>
        <w:tc>
          <w:tcPr>
            <w:tcW w:w="7903" w:type="dxa"/>
          </w:tcPr>
          <w:p w:rsidR="008E6ECB" w:rsidRPr="008E6ECB" w:rsidRDefault="00615D8E" w:rsidP="00F97379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615D8E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E6ECB" w:rsidTr="00F97379"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7.</w:t>
            </w:r>
          </w:p>
        </w:tc>
        <w:tc>
          <w:tcPr>
            <w:tcW w:w="7903" w:type="dxa"/>
          </w:tcPr>
          <w:p w:rsidR="008E6ECB" w:rsidRPr="008E6ECB" w:rsidRDefault="00615D8E" w:rsidP="00615D8E">
            <w:pPr>
              <w:pStyle w:val="a7"/>
            </w:pPr>
            <w:r>
              <w:t>Содействовать</w:t>
            </w:r>
            <w:r>
              <w:rPr>
                <w:spacing w:val="-14"/>
              </w:rPr>
              <w:t xml:space="preserve"> </w:t>
            </w:r>
            <w:r>
              <w:t>сохранению</w:t>
            </w:r>
            <w:r>
              <w:rPr>
                <w:spacing w:val="-13"/>
              </w:rPr>
              <w:t xml:space="preserve"> </w:t>
            </w:r>
            <w:r>
              <w:t>окружающей</w:t>
            </w:r>
            <w:r>
              <w:rPr>
                <w:spacing w:val="-14"/>
              </w:rPr>
              <w:t xml:space="preserve"> </w:t>
            </w:r>
            <w:r>
              <w:t>среды,</w:t>
            </w:r>
            <w:r>
              <w:rPr>
                <w:spacing w:val="-13"/>
              </w:rPr>
              <w:t xml:space="preserve"> </w:t>
            </w:r>
            <w:r>
              <w:t>ресурсосбережению, применять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изменении</w:t>
            </w:r>
            <w:r>
              <w:rPr>
                <w:spacing w:val="-13"/>
              </w:rPr>
              <w:t xml:space="preserve"> </w:t>
            </w:r>
            <w:r>
              <w:t>климата,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3"/>
              </w:rPr>
              <w:t xml:space="preserve"> </w:t>
            </w:r>
            <w:r>
              <w:t>бережливого</w:t>
            </w:r>
            <w:r>
              <w:rPr>
                <w:spacing w:val="-13"/>
              </w:rPr>
              <w:t xml:space="preserve"> </w:t>
            </w:r>
            <w:r>
              <w:t xml:space="preserve">производства, </w:t>
            </w:r>
            <w:r>
              <w:rPr>
                <w:spacing w:val="-8"/>
              </w:rPr>
              <w:t>эффективно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деиствовать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чрезвычайных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ситуациях</w:t>
            </w:r>
          </w:p>
        </w:tc>
      </w:tr>
      <w:tr w:rsidR="008E6ECB" w:rsidTr="005105B8">
        <w:trPr>
          <w:trHeight w:val="897"/>
        </w:trPr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8.</w:t>
            </w:r>
          </w:p>
        </w:tc>
        <w:tc>
          <w:tcPr>
            <w:tcW w:w="7903" w:type="dxa"/>
          </w:tcPr>
          <w:p w:rsidR="005105B8" w:rsidRPr="008E6ECB" w:rsidRDefault="003C5249" w:rsidP="005105B8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3C5249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8E6ECB" w:rsidRPr="008E6ECB">
              <w:t>.</w:t>
            </w:r>
          </w:p>
        </w:tc>
      </w:tr>
      <w:tr w:rsidR="008E6ECB" w:rsidTr="00F97379"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t>ОК 9.</w:t>
            </w:r>
          </w:p>
        </w:tc>
        <w:tc>
          <w:tcPr>
            <w:tcW w:w="7903" w:type="dxa"/>
          </w:tcPr>
          <w:p w:rsidR="008E6ECB" w:rsidRPr="008E6ECB" w:rsidRDefault="005105B8" w:rsidP="00F97379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5105B8">
              <w:t>Пользоваться профессиональной документацией на государственном и иностранном языках</w:t>
            </w:r>
            <w:r>
              <w:t>.</w:t>
            </w:r>
          </w:p>
        </w:tc>
      </w:tr>
      <w:tr w:rsidR="008E6ECB" w:rsidRPr="0076554A" w:rsidTr="00F97379">
        <w:tc>
          <w:tcPr>
            <w:tcW w:w="1668" w:type="dxa"/>
          </w:tcPr>
          <w:p w:rsidR="008E6ECB" w:rsidRPr="008E6ECB" w:rsidRDefault="004312E5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>
              <w:rPr>
                <w:b/>
              </w:rPr>
              <w:t>ПК 1.1</w:t>
            </w:r>
            <w:r w:rsidR="008E6ECB" w:rsidRPr="008E6ECB">
              <w:rPr>
                <w:b/>
              </w:rPr>
              <w:t>.</w:t>
            </w:r>
          </w:p>
        </w:tc>
        <w:tc>
          <w:tcPr>
            <w:tcW w:w="7903" w:type="dxa"/>
          </w:tcPr>
          <w:p w:rsidR="008E6ECB" w:rsidRPr="008E6ECB" w:rsidRDefault="004312E5" w:rsidP="00F97379">
            <w:pPr>
              <w:widowControl w:val="0"/>
              <w:autoSpaceDE w:val="0"/>
              <w:autoSpaceDN w:val="0"/>
              <w:adjustRightInd w:val="0"/>
              <w:ind w:firstLine="33"/>
              <w:jc w:val="both"/>
            </w:pPr>
            <w:r w:rsidRPr="004312E5">
              <w:t>Осуществлять сопровождение, в том числе документационное, процедуры закупок.</w:t>
            </w:r>
            <w:r w:rsidR="008E6ECB" w:rsidRPr="008E6ECB">
              <w:t>.</w:t>
            </w:r>
          </w:p>
        </w:tc>
      </w:tr>
      <w:tr w:rsidR="008E6ECB" w:rsidRPr="0076554A" w:rsidTr="00F97379">
        <w:tc>
          <w:tcPr>
            <w:tcW w:w="1668" w:type="dxa"/>
          </w:tcPr>
          <w:p w:rsidR="008E6ECB" w:rsidRPr="008E6ECB" w:rsidRDefault="004312E5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>
              <w:rPr>
                <w:b/>
              </w:rPr>
              <w:t>ПК 1.2</w:t>
            </w:r>
            <w:r w:rsidR="008E6ECB" w:rsidRPr="008E6ECB">
              <w:rPr>
                <w:b/>
              </w:rPr>
              <w:t>.</w:t>
            </w:r>
          </w:p>
        </w:tc>
        <w:tc>
          <w:tcPr>
            <w:tcW w:w="7903" w:type="dxa"/>
          </w:tcPr>
          <w:p w:rsidR="004312E5" w:rsidRPr="004312E5" w:rsidRDefault="004312E5" w:rsidP="004312E5">
            <w:pPr>
              <w:pStyle w:val="TableParagraph"/>
              <w:spacing w:before="74" w:line="271" w:lineRule="auto"/>
              <w:ind w:left="68" w:right="179" w:hanging="2"/>
              <w:rPr>
                <w:noProof/>
                <w:sz w:val="24"/>
                <w:szCs w:val="24"/>
                <w:lang w:eastAsia="ru-RU"/>
              </w:rPr>
            </w:pPr>
            <w:r w:rsidRPr="004312E5">
              <w:rPr>
                <w:noProof/>
                <w:sz w:val="24"/>
                <w:szCs w:val="24"/>
                <w:lang w:eastAsia="ru-RU"/>
              </w:rPr>
              <w:t xml:space="preserve">Организовывать процессы складирования и грузопереработки </w:t>
            </w:r>
            <w:r>
              <w:rPr>
                <w:noProof/>
                <w:sz w:val="24"/>
                <w:szCs w:val="24"/>
                <w:lang w:eastAsia="ru-RU"/>
              </w:rPr>
              <w:t>на</w:t>
            </w:r>
            <w:r w:rsidRPr="004312E5">
              <w:rPr>
                <w:noProof/>
                <w:sz w:val="24"/>
                <w:szCs w:val="24"/>
                <w:lang w:eastAsia="ru-RU"/>
              </w:rPr>
              <w:t>складе.</w:t>
            </w:r>
          </w:p>
          <w:p w:rsidR="008E6ECB" w:rsidRPr="00DB6FF1" w:rsidRDefault="008E6ECB" w:rsidP="00F97379">
            <w:pPr>
              <w:ind w:firstLine="33"/>
              <w:jc w:val="both"/>
            </w:pPr>
          </w:p>
        </w:tc>
      </w:tr>
      <w:tr w:rsidR="008E6ECB" w:rsidRPr="0076554A" w:rsidTr="00F97379">
        <w:tc>
          <w:tcPr>
            <w:tcW w:w="1668" w:type="dxa"/>
          </w:tcPr>
          <w:p w:rsidR="008E6ECB" w:rsidRPr="008E6ECB" w:rsidRDefault="008E6ECB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 w:rsidRPr="008E6ECB">
              <w:rPr>
                <w:b/>
              </w:rPr>
              <w:lastRenderedPageBreak/>
              <w:t xml:space="preserve">ПК </w:t>
            </w:r>
            <w:r w:rsidR="004312E5">
              <w:rPr>
                <w:b/>
              </w:rPr>
              <w:t>1.3</w:t>
            </w:r>
            <w:r w:rsidRPr="008E6ECB">
              <w:rPr>
                <w:b/>
              </w:rPr>
              <w:t>.</w:t>
            </w:r>
          </w:p>
        </w:tc>
        <w:tc>
          <w:tcPr>
            <w:tcW w:w="7903" w:type="dxa"/>
          </w:tcPr>
          <w:p w:rsidR="008E6ECB" w:rsidRPr="004312E5" w:rsidRDefault="004312E5" w:rsidP="004312E5">
            <w:pPr>
              <w:jc w:val="both"/>
            </w:pPr>
            <w:r w:rsidRPr="004312E5">
              <w:t>Осуществлять документационное сопровождение складских операций.</w:t>
            </w:r>
          </w:p>
        </w:tc>
      </w:tr>
      <w:tr w:rsidR="008E6ECB" w:rsidRPr="0076554A" w:rsidTr="00F97379">
        <w:tc>
          <w:tcPr>
            <w:tcW w:w="1668" w:type="dxa"/>
          </w:tcPr>
          <w:p w:rsidR="008E6ECB" w:rsidRPr="008E6ECB" w:rsidRDefault="004312E5" w:rsidP="00F97379">
            <w:pPr>
              <w:spacing w:line="360" w:lineRule="auto"/>
              <w:jc w:val="both"/>
              <w:rPr>
                <w:b/>
                <w:spacing w:val="-1"/>
              </w:rPr>
            </w:pPr>
            <w:r>
              <w:rPr>
                <w:b/>
              </w:rPr>
              <w:t>ПК 1.4</w:t>
            </w:r>
            <w:r w:rsidR="008E6ECB" w:rsidRPr="008E6ECB">
              <w:rPr>
                <w:b/>
              </w:rPr>
              <w:t>.</w:t>
            </w:r>
          </w:p>
        </w:tc>
        <w:tc>
          <w:tcPr>
            <w:tcW w:w="7903" w:type="dxa"/>
          </w:tcPr>
          <w:p w:rsidR="008E6ECB" w:rsidRPr="00DB6FF1" w:rsidRDefault="004312E5" w:rsidP="004312E5">
            <w:pPr>
              <w:jc w:val="both"/>
            </w:pPr>
            <w:r w:rsidRPr="004312E5">
              <w:t>Применять модели управления и методы анализа и регулирования запасами</w:t>
            </w:r>
            <w:r>
              <w:t>.</w:t>
            </w:r>
          </w:p>
        </w:tc>
      </w:tr>
    </w:tbl>
    <w:p w:rsidR="008E6ECB" w:rsidRDefault="008E6ECB" w:rsidP="008E6ECB">
      <w:pPr>
        <w:ind w:firstLine="709"/>
        <w:jc w:val="both"/>
        <w:rPr>
          <w:sz w:val="28"/>
          <w:szCs w:val="28"/>
        </w:rPr>
      </w:pPr>
    </w:p>
    <w:p w:rsidR="008E6ECB" w:rsidRPr="00F84D35" w:rsidRDefault="008E6ECB" w:rsidP="008E6EC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8E6ECB">
        <w:rPr>
          <w:b/>
          <w:sz w:val="28"/>
          <w:szCs w:val="28"/>
        </w:rPr>
        <w:t xml:space="preserve"> </w:t>
      </w:r>
      <w:r w:rsidRPr="00F84D35">
        <w:rPr>
          <w:b/>
          <w:sz w:val="28"/>
          <w:szCs w:val="28"/>
        </w:rPr>
        <w:t>Цели и задачи учебной практики</w:t>
      </w:r>
    </w:p>
    <w:p w:rsidR="008E6ECB" w:rsidRPr="00591CCD" w:rsidRDefault="008E6ECB" w:rsidP="008E6ECB">
      <w:pPr>
        <w:pStyle w:val="Default"/>
        <w:spacing w:line="360" w:lineRule="auto"/>
        <w:ind w:firstLine="708"/>
        <w:jc w:val="both"/>
        <w:rPr>
          <w:color w:val="auto"/>
          <w:sz w:val="28"/>
        </w:rPr>
      </w:pPr>
      <w:r w:rsidRPr="00591CCD">
        <w:rPr>
          <w:bCs/>
          <w:i/>
          <w:color w:val="auto"/>
          <w:sz w:val="28"/>
        </w:rPr>
        <w:t xml:space="preserve">Цель учебной практики </w:t>
      </w:r>
      <w:r w:rsidRPr="00591CCD">
        <w:rPr>
          <w:color w:val="auto"/>
          <w:sz w:val="28"/>
        </w:rPr>
        <w:t xml:space="preserve">– углубление знаний и приобретение первичных навыков в </w:t>
      </w:r>
      <w:r w:rsidRPr="00591CCD">
        <w:rPr>
          <w:sz w:val="28"/>
        </w:rPr>
        <w:t xml:space="preserve">деятельности, направленной на планирование, организацию, выполнение и контроль движения и размещения материальных (товарных, финансовых кадровых) и нематериальных (информационных, временных, сервисных) потоков и ресурсов, а также поддерживающие действия, связанные с таким движением и размещением, в пределах экономической системы, созданной для достижения своих специфических целей </w:t>
      </w:r>
      <w:r w:rsidRPr="00591CCD">
        <w:rPr>
          <w:color w:val="auto"/>
          <w:sz w:val="28"/>
        </w:rPr>
        <w:t xml:space="preserve">логистического процесса, в управлении логистическими процессами в закупках, производстве и распределении. </w:t>
      </w:r>
    </w:p>
    <w:p w:rsidR="008E6ECB" w:rsidRPr="00591CCD" w:rsidRDefault="008E6ECB" w:rsidP="008E6ECB">
      <w:pPr>
        <w:pStyle w:val="Default"/>
        <w:spacing w:line="360" w:lineRule="auto"/>
        <w:ind w:firstLine="708"/>
        <w:jc w:val="both"/>
        <w:rPr>
          <w:i/>
          <w:color w:val="auto"/>
          <w:sz w:val="28"/>
        </w:rPr>
      </w:pPr>
      <w:r w:rsidRPr="00591CCD">
        <w:rPr>
          <w:i/>
          <w:color w:val="auto"/>
          <w:sz w:val="28"/>
        </w:rPr>
        <w:t>Задачи учебной практики:</w:t>
      </w:r>
    </w:p>
    <w:p w:rsidR="008E6ECB" w:rsidRPr="00591CCD" w:rsidRDefault="008E6ECB" w:rsidP="008E6ECB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591CCD">
        <w:rPr>
          <w:color w:val="auto"/>
          <w:sz w:val="28"/>
        </w:rPr>
        <w:t xml:space="preserve">изучение и участие в разработке организационно-методических и нормативно- технических документов для решения отдельных задач по месту прохождения практики; </w:t>
      </w:r>
    </w:p>
    <w:p w:rsidR="008E6ECB" w:rsidRPr="00591CCD" w:rsidRDefault="008E6ECB" w:rsidP="008E6ECB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591CCD">
        <w:rPr>
          <w:color w:val="auto"/>
          <w:sz w:val="28"/>
        </w:rPr>
        <w:t xml:space="preserve">разработка предложений по совершенствованию управления организации; </w:t>
      </w:r>
    </w:p>
    <w:p w:rsidR="008E6ECB" w:rsidRPr="00600B13" w:rsidRDefault="008E6ECB" w:rsidP="008E6ECB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</w:rPr>
      </w:pPr>
      <w:r w:rsidRPr="00591CCD">
        <w:rPr>
          <w:color w:val="auto"/>
          <w:sz w:val="28"/>
        </w:rPr>
        <w:t>сбор необходимых материалов и документов для выполнения курсовых проектов, отчетов по учебным дисциплинам.</w:t>
      </w:r>
    </w:p>
    <w:p w:rsidR="005E262E" w:rsidRDefault="005E262E" w:rsidP="005E26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прохождения данного вида практики должен:</w:t>
      </w:r>
    </w:p>
    <w:p w:rsidR="005E262E" w:rsidRPr="005F42D7" w:rsidRDefault="005E262E" w:rsidP="005E262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600B13">
        <w:rPr>
          <w:i/>
          <w:sz w:val="28"/>
          <w:szCs w:val="28"/>
        </w:rPr>
        <w:t>иметь практический опыт</w:t>
      </w:r>
      <w:r w:rsidRPr="005F42D7">
        <w:rPr>
          <w:b/>
          <w:sz w:val="28"/>
          <w:szCs w:val="28"/>
        </w:rPr>
        <w:t>:</w:t>
      </w:r>
    </w:p>
    <w:p w:rsidR="005E262E" w:rsidRPr="00F84D35" w:rsidRDefault="005E262E" w:rsidP="005E262E">
      <w:pPr>
        <w:pStyle w:val="a4"/>
        <w:numPr>
          <w:ilvl w:val="0"/>
          <w:numId w:val="3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84D35">
        <w:rPr>
          <w:sz w:val="28"/>
          <w:szCs w:val="28"/>
        </w:rPr>
        <w:t>оформления документов внутренней отчетности.</w:t>
      </w:r>
    </w:p>
    <w:p w:rsidR="005E262E" w:rsidRPr="00600B13" w:rsidRDefault="005E262E" w:rsidP="005E262E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600B13">
        <w:rPr>
          <w:i/>
          <w:sz w:val="28"/>
          <w:szCs w:val="28"/>
        </w:rPr>
        <w:t>уметь:</w:t>
      </w:r>
    </w:p>
    <w:p w:rsidR="005E262E" w:rsidRDefault="005E262E" w:rsidP="005E262E">
      <w:pPr>
        <w:pStyle w:val="a4"/>
        <w:numPr>
          <w:ilvl w:val="0"/>
          <w:numId w:val="3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84D35">
        <w:rPr>
          <w:sz w:val="28"/>
          <w:szCs w:val="28"/>
        </w:rPr>
        <w:t>составлять формы первичных документов, применяемых для оформления хозяйственных операций, по которым не предусмотрены типовые образцы, а также форм документов для внутренней отчетности;</w:t>
      </w:r>
    </w:p>
    <w:p w:rsidR="005E262E" w:rsidRPr="00F84D35" w:rsidRDefault="005E262E" w:rsidP="005E262E">
      <w:pPr>
        <w:pStyle w:val="a4"/>
        <w:numPr>
          <w:ilvl w:val="0"/>
          <w:numId w:val="3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84D35">
        <w:rPr>
          <w:sz w:val="28"/>
          <w:szCs w:val="28"/>
        </w:rPr>
        <w:lastRenderedPageBreak/>
        <w:t>использовать теоретические основы стратегического планирования в процессе участия в разработке параметров логистической системы;</w:t>
      </w:r>
    </w:p>
    <w:p w:rsidR="005E262E" w:rsidRPr="00600B13" w:rsidRDefault="005E262E" w:rsidP="005E262E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600B13">
        <w:rPr>
          <w:i/>
          <w:sz w:val="28"/>
          <w:szCs w:val="28"/>
        </w:rPr>
        <w:t>знать:</w:t>
      </w:r>
    </w:p>
    <w:p w:rsidR="005E262E" w:rsidRDefault="005E262E" w:rsidP="005E262E">
      <w:pPr>
        <w:pStyle w:val="a4"/>
        <w:numPr>
          <w:ilvl w:val="0"/>
          <w:numId w:val="4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84D35">
        <w:rPr>
          <w:sz w:val="28"/>
          <w:szCs w:val="28"/>
        </w:rPr>
        <w:t>основы организации логистических операций и управления ими во внутрипроизводственных процессах организации;</w:t>
      </w:r>
    </w:p>
    <w:p w:rsidR="005E262E" w:rsidRDefault="005E262E" w:rsidP="005E262E">
      <w:pPr>
        <w:pStyle w:val="a4"/>
        <w:numPr>
          <w:ilvl w:val="0"/>
          <w:numId w:val="4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84D35">
        <w:rPr>
          <w:sz w:val="28"/>
          <w:szCs w:val="28"/>
        </w:rPr>
        <w:t>основы делопроизводства профессиональной деятельности;</w:t>
      </w:r>
    </w:p>
    <w:p w:rsidR="005E262E" w:rsidRDefault="005E262E" w:rsidP="005E262E">
      <w:pPr>
        <w:pStyle w:val="a4"/>
        <w:numPr>
          <w:ilvl w:val="0"/>
          <w:numId w:val="4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84D35">
        <w:rPr>
          <w:sz w:val="28"/>
          <w:szCs w:val="28"/>
        </w:rPr>
        <w:t>критерии выбора поставщиков (контрагентов);</w:t>
      </w:r>
    </w:p>
    <w:p w:rsidR="005E262E" w:rsidRDefault="005E262E" w:rsidP="005E262E">
      <w:pPr>
        <w:pStyle w:val="a4"/>
        <w:numPr>
          <w:ilvl w:val="0"/>
          <w:numId w:val="4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84D35">
        <w:rPr>
          <w:sz w:val="28"/>
          <w:szCs w:val="28"/>
        </w:rPr>
        <w:t>особенности оформления различных логистических операций, порядок их документационного оформления и контроля;</w:t>
      </w:r>
    </w:p>
    <w:p w:rsidR="005E262E" w:rsidRDefault="005E262E" w:rsidP="005E262E">
      <w:pPr>
        <w:pStyle w:val="a4"/>
        <w:numPr>
          <w:ilvl w:val="0"/>
          <w:numId w:val="4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зарубежный опыт управления запасами;</w:t>
      </w:r>
    </w:p>
    <w:p w:rsidR="005E262E" w:rsidRDefault="005E262E" w:rsidP="005E262E">
      <w:pPr>
        <w:pStyle w:val="a4"/>
        <w:numPr>
          <w:ilvl w:val="0"/>
          <w:numId w:val="4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основы организации деятельности склада и управления им;</w:t>
      </w:r>
    </w:p>
    <w:p w:rsidR="005E262E" w:rsidRDefault="005E262E" w:rsidP="005E262E">
      <w:pPr>
        <w:pStyle w:val="a4"/>
        <w:numPr>
          <w:ilvl w:val="0"/>
          <w:numId w:val="4"/>
        </w:numPr>
        <w:shd w:val="clear" w:color="auto" w:fill="FFFFFF"/>
        <w:suppressAutoHyphens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классификацию производственных процессов;</w:t>
      </w:r>
    </w:p>
    <w:p w:rsidR="008E6ECB" w:rsidRPr="008E6ECB" w:rsidRDefault="005E262E" w:rsidP="005E262E">
      <w:pPr>
        <w:spacing w:line="360" w:lineRule="auto"/>
        <w:ind w:firstLine="709"/>
        <w:jc w:val="both"/>
        <w:rPr>
          <w:sz w:val="28"/>
          <w:szCs w:val="28"/>
        </w:rPr>
      </w:pPr>
      <w:r w:rsidRPr="00600B13">
        <w:rPr>
          <w:sz w:val="28"/>
          <w:szCs w:val="28"/>
        </w:rPr>
        <w:t>классификацию транспорта.</w:t>
      </w: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62E" w:rsidRDefault="005E262E">
      <w:pPr>
        <w:rPr>
          <w:sz w:val="28"/>
          <w:szCs w:val="28"/>
        </w:rPr>
      </w:pPr>
    </w:p>
    <w:p w:rsidR="005E2EE1" w:rsidRPr="00B7107E" w:rsidRDefault="005E2EE1" w:rsidP="005E2EE1">
      <w:pPr>
        <w:spacing w:after="200" w:line="276" w:lineRule="auto"/>
        <w:jc w:val="center"/>
        <w:rPr>
          <w:b/>
          <w:sz w:val="28"/>
        </w:rPr>
      </w:pPr>
      <w:r w:rsidRPr="00B7107E">
        <w:rPr>
          <w:b/>
          <w:sz w:val="28"/>
        </w:rPr>
        <w:lastRenderedPageBreak/>
        <w:t xml:space="preserve">Учет выполненных работ </w:t>
      </w:r>
    </w:p>
    <w:p w:rsidR="005E2EE1" w:rsidRPr="005B37FD" w:rsidRDefault="005E2EE1" w:rsidP="005E2EE1">
      <w:pPr>
        <w:spacing w:line="360" w:lineRule="auto"/>
        <w:ind w:firstLine="709"/>
        <w:jc w:val="both"/>
        <w:rPr>
          <w:b/>
          <w:sz w:val="28"/>
        </w:rPr>
      </w:pPr>
    </w:p>
    <w:tbl>
      <w:tblPr>
        <w:tblW w:w="9878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7244"/>
        <w:gridCol w:w="1631"/>
      </w:tblGrid>
      <w:tr w:rsidR="005E2EE1" w:rsidRPr="00656520" w:rsidTr="00F97379">
        <w:trPr>
          <w:trHeight w:hRule="exact" w:val="59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E1" w:rsidRPr="00C561BD" w:rsidRDefault="005E2EE1" w:rsidP="00F97379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C561BD">
              <w:rPr>
                <w:b/>
                <w:spacing w:val="-4"/>
              </w:rPr>
              <w:t>№ п.п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E1" w:rsidRPr="00C561BD" w:rsidRDefault="005E2EE1" w:rsidP="00F97379">
            <w:pPr>
              <w:shd w:val="clear" w:color="auto" w:fill="FFFFFF"/>
              <w:jc w:val="center"/>
              <w:rPr>
                <w:b/>
              </w:rPr>
            </w:pPr>
            <w:r w:rsidRPr="00C561BD">
              <w:rPr>
                <w:b/>
              </w:rPr>
              <w:t>Наименование видов работ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E1" w:rsidRPr="00656520" w:rsidRDefault="005E2EE1" w:rsidP="00F97379">
            <w:pPr>
              <w:shd w:val="clear" w:color="auto" w:fill="FFFFFF"/>
              <w:ind w:right="14"/>
              <w:jc w:val="center"/>
              <w:rPr>
                <w:b/>
                <w:spacing w:val="-4"/>
              </w:rPr>
            </w:pPr>
            <w:r w:rsidRPr="00656520">
              <w:rPr>
                <w:b/>
                <w:spacing w:val="-4"/>
              </w:rPr>
              <w:t>Количество</w:t>
            </w:r>
          </w:p>
          <w:p w:rsidR="005E2EE1" w:rsidRPr="00656520" w:rsidRDefault="005E2EE1" w:rsidP="00F97379">
            <w:pPr>
              <w:shd w:val="clear" w:color="auto" w:fill="FFFFFF"/>
              <w:ind w:right="14"/>
              <w:jc w:val="center"/>
              <w:rPr>
                <w:b/>
              </w:rPr>
            </w:pPr>
            <w:r w:rsidRPr="00656520">
              <w:rPr>
                <w:b/>
              </w:rPr>
              <w:t>часов</w:t>
            </w:r>
          </w:p>
        </w:tc>
      </w:tr>
      <w:tr w:rsidR="005E2EE1" w:rsidRPr="00656520" w:rsidTr="00D957EE">
        <w:trPr>
          <w:trHeight w:hRule="exact" w:val="56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70"/>
            </w:pPr>
            <w:r w:rsidRPr="00C561BD">
              <w:t>1.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Ознакомление с возможностями оптимизации ресурсов в закупочной (снабженческой) деятельности организации.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2</w:t>
            </w:r>
          </w:p>
        </w:tc>
      </w:tr>
      <w:tr w:rsidR="005E2EE1" w:rsidRPr="00656520" w:rsidTr="00D957EE">
        <w:trPr>
          <w:trHeight w:hRule="exact" w:val="57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2"/>
            </w:pPr>
            <w:r w:rsidRPr="00C561BD">
              <w:t>2.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Ознакомление с возможностями оптимизации ресурсов в производственной деятельности организации.</w:t>
            </w:r>
          </w:p>
          <w:p w:rsidR="005E2EE1" w:rsidRPr="00B7107E" w:rsidRDefault="005E2EE1" w:rsidP="00F97379">
            <w:pPr>
              <w:shd w:val="clear" w:color="auto" w:fill="FFFFFF"/>
              <w:ind w:right="127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2</w:t>
            </w:r>
          </w:p>
        </w:tc>
      </w:tr>
      <w:tr w:rsidR="005E2EE1" w:rsidRPr="00656520" w:rsidTr="00D957EE">
        <w:trPr>
          <w:trHeight w:hRule="exact" w:val="592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6"/>
            </w:pPr>
            <w:r w:rsidRPr="00C561BD">
              <w:t>3.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hd w:val="clear" w:color="auto" w:fill="FFFFFF"/>
              <w:ind w:right="127"/>
              <w:jc w:val="both"/>
            </w:pPr>
            <w:r w:rsidRPr="00B7107E">
              <w:t>Ознакомление с возможностями оптимизации ресурсов в сбытовой (распределительной) деятельности организации.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2</w:t>
            </w:r>
          </w:p>
        </w:tc>
      </w:tr>
      <w:tr w:rsidR="005E2EE1" w:rsidRPr="00656520" w:rsidTr="00D957EE">
        <w:trPr>
          <w:trHeight w:hRule="exact" w:val="582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2"/>
            </w:pPr>
            <w:r w:rsidRPr="00C561BD">
              <w:rPr>
                <w:bCs/>
              </w:rPr>
              <w:t>4.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Ознакомление с возможностями оптимизации ресурсов в транспортной деятельности организации.</w:t>
            </w:r>
          </w:p>
          <w:p w:rsidR="005E2EE1" w:rsidRPr="00B7107E" w:rsidRDefault="005E2EE1" w:rsidP="00F97379">
            <w:pPr>
              <w:shd w:val="clear" w:color="auto" w:fill="FFFFFF"/>
              <w:ind w:right="127" w:firstLine="10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2</w:t>
            </w:r>
          </w:p>
        </w:tc>
      </w:tr>
      <w:tr w:rsidR="005E2EE1" w:rsidRPr="00656520" w:rsidTr="00D957EE">
        <w:trPr>
          <w:trHeight w:hRule="exact" w:val="61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6"/>
            </w:pPr>
            <w:r w:rsidRPr="00C561BD">
              <w:t>5.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Ознакомление с возможностями оптимизации ресурсов в складских бизнес-процессах организации.</w:t>
            </w:r>
          </w:p>
          <w:p w:rsidR="005E2EE1" w:rsidRPr="00B7107E" w:rsidRDefault="005E2EE1" w:rsidP="00F97379">
            <w:pPr>
              <w:shd w:val="clear" w:color="auto" w:fill="FFFFFF"/>
              <w:ind w:right="127" w:firstLine="10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4</w:t>
            </w:r>
          </w:p>
        </w:tc>
      </w:tr>
      <w:tr w:rsidR="005E2EE1" w:rsidRPr="00656520" w:rsidTr="00D957EE">
        <w:trPr>
          <w:trHeight w:hRule="exact" w:val="33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2"/>
            </w:pPr>
            <w:r w:rsidRPr="00C561BD">
              <w:rPr>
                <w:bCs/>
              </w:rPr>
              <w:t>6.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Анализ логистических издержек организации.</w:t>
            </w:r>
          </w:p>
          <w:p w:rsidR="005E2EE1" w:rsidRPr="00B7107E" w:rsidRDefault="005E2EE1" w:rsidP="00F97379">
            <w:pPr>
              <w:shd w:val="clear" w:color="auto" w:fill="FFFFFF"/>
              <w:ind w:left="5" w:right="127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55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6"/>
            </w:pPr>
            <w:r w:rsidRPr="00C561BD">
              <w:t>7.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Рассмотрение вариантов перегруппировки логистических издержек с целью их снижения на основе концепции общих затрат.</w:t>
            </w:r>
          </w:p>
          <w:p w:rsidR="005E2EE1" w:rsidRPr="00B7107E" w:rsidRDefault="005E2EE1" w:rsidP="00F97379">
            <w:pPr>
              <w:shd w:val="clear" w:color="auto" w:fill="FFFFFF"/>
              <w:ind w:right="127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622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51"/>
            </w:pPr>
            <w:r w:rsidRPr="00C561BD">
              <w:t>8.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Выделение и расчет снабженческо-транспортных издержек организации.</w:t>
            </w:r>
          </w:p>
          <w:p w:rsidR="005E2EE1" w:rsidRPr="00B7107E" w:rsidRDefault="005E2EE1" w:rsidP="00F97379">
            <w:pPr>
              <w:shd w:val="clear" w:color="auto" w:fill="FFFFFF"/>
              <w:ind w:right="127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56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6"/>
            </w:pPr>
            <w:r w:rsidRPr="00C561BD">
              <w:t>9.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Выделение и расчет производственно-технологических (операционных) издержек организации.</w:t>
            </w:r>
          </w:p>
          <w:p w:rsidR="005E2EE1" w:rsidRPr="00B7107E" w:rsidRDefault="005E2EE1" w:rsidP="00F97379">
            <w:pPr>
              <w:shd w:val="clear" w:color="auto" w:fill="FFFFFF"/>
              <w:ind w:left="10" w:right="127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559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70"/>
            </w:pPr>
            <w:r w:rsidRPr="00C561BD">
              <w:t>10.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suppressAutoHyphens/>
              <w:ind w:right="127"/>
              <w:jc w:val="both"/>
            </w:pPr>
            <w:r w:rsidRPr="00B7107E">
              <w:t>Выделение и расчет транспортно-распределительных издержек организации.</w:t>
            </w:r>
          </w:p>
          <w:p w:rsidR="005E2EE1" w:rsidRPr="00B7107E" w:rsidRDefault="005E2EE1" w:rsidP="00F97379">
            <w:pPr>
              <w:shd w:val="clear" w:color="auto" w:fill="FFFFFF"/>
              <w:ind w:left="5" w:right="127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873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  <w:r w:rsidRPr="00C561BD">
              <w:rPr>
                <w:bCs/>
              </w:rPr>
              <w:t>11.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ind w:right="127"/>
              <w:jc w:val="both"/>
            </w:pPr>
            <w:r w:rsidRPr="00B7107E">
              <w:t>Расчет необходимых капиталовложений, их отдачи и срока окупаемости проекта внедрения новой логистической технологии организации</w:t>
            </w:r>
            <w:r w:rsidRPr="00B7107E">
              <w:rPr>
                <w:i/>
              </w:rPr>
              <w:t>.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53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  <w:r w:rsidRPr="00C561BD">
              <w:rPr>
                <w:bCs/>
              </w:rPr>
              <w:t>12.</w:t>
            </w:r>
          </w:p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</w:p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</w:p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</w:p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</w:p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ind w:right="127"/>
              <w:jc w:val="both"/>
            </w:pPr>
            <w:r w:rsidRPr="00B7107E">
              <w:t>Расчет прогнозируемой величины материального потока, проходящего через систему распределения организации.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91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  <w:r w:rsidRPr="00C561BD">
              <w:rPr>
                <w:bCs/>
              </w:rPr>
              <w:t>13.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ind w:right="127"/>
              <w:jc w:val="both"/>
            </w:pPr>
            <w:r w:rsidRPr="00B7107E">
              <w:t>Составление прогноза необходимой величины запасов по системе в целом и на отдельных участках материалопроводящей цепи организации.</w:t>
            </w:r>
          </w:p>
          <w:p w:rsidR="005E2EE1" w:rsidRPr="00B7107E" w:rsidRDefault="005E2EE1" w:rsidP="00F97379">
            <w:pPr>
              <w:shd w:val="clear" w:color="auto" w:fill="FFFFFF"/>
              <w:ind w:right="127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841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  <w:r w:rsidRPr="00C561BD">
              <w:rPr>
                <w:bCs/>
              </w:rPr>
              <w:t>14.</w:t>
            </w:r>
          </w:p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ind w:right="127"/>
              <w:jc w:val="both"/>
            </w:pPr>
            <w:r w:rsidRPr="00B7107E">
              <w:t>Изучение транспортной сети региона обслуживания, составление схемы материальных потоков в пределах системы распределения организации.</w:t>
            </w:r>
          </w:p>
          <w:p w:rsidR="005E2EE1" w:rsidRPr="00B7107E" w:rsidRDefault="005E2EE1" w:rsidP="00F97379">
            <w:pPr>
              <w:shd w:val="clear" w:color="auto" w:fill="FFFFFF"/>
              <w:ind w:right="127"/>
              <w:jc w:val="both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D957EE">
        <w:trPr>
          <w:trHeight w:hRule="exact" w:val="65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C561BD" w:rsidRDefault="005E2EE1" w:rsidP="00F97379">
            <w:pPr>
              <w:shd w:val="clear" w:color="auto" w:fill="FFFFFF"/>
              <w:ind w:left="442"/>
              <w:rPr>
                <w:bCs/>
              </w:rPr>
            </w:pPr>
            <w:r w:rsidRPr="00C561BD">
              <w:rPr>
                <w:bCs/>
              </w:rPr>
              <w:t>15.</w:t>
            </w:r>
          </w:p>
        </w:tc>
        <w:tc>
          <w:tcPr>
            <w:tcW w:w="7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2EE1" w:rsidRPr="00B7107E" w:rsidRDefault="005E2EE1" w:rsidP="00F97379">
            <w:pPr>
              <w:ind w:right="127"/>
              <w:jc w:val="both"/>
            </w:pPr>
            <w:r w:rsidRPr="00B7107E">
              <w:t>Разработка различных вариантов построения систем распределения организации.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t>6</w:t>
            </w:r>
          </w:p>
        </w:tc>
      </w:tr>
      <w:tr w:rsidR="005E2EE1" w:rsidRPr="00656520" w:rsidTr="00F97379">
        <w:trPr>
          <w:trHeight w:hRule="exact" w:val="326"/>
        </w:trPr>
        <w:tc>
          <w:tcPr>
            <w:tcW w:w="8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2EE1" w:rsidRPr="00C561BD" w:rsidRDefault="005E2EE1" w:rsidP="00F97379">
            <w:pPr>
              <w:shd w:val="clear" w:color="auto" w:fill="FFFFFF"/>
              <w:ind w:left="102"/>
              <w:jc w:val="right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2EE1" w:rsidRPr="00656520" w:rsidRDefault="005E2EE1" w:rsidP="00F97379">
            <w:pPr>
              <w:shd w:val="clear" w:color="auto" w:fill="FFFFFF"/>
              <w:jc w:val="center"/>
            </w:pPr>
            <w:r w:rsidRPr="00656520">
              <w:rPr>
                <w:bCs/>
              </w:rPr>
              <w:t>108</w:t>
            </w:r>
          </w:p>
        </w:tc>
      </w:tr>
    </w:tbl>
    <w:p w:rsidR="005E2EE1" w:rsidRPr="005B37FD" w:rsidRDefault="005E2EE1" w:rsidP="005E2EE1">
      <w:pPr>
        <w:jc w:val="both"/>
        <w:rPr>
          <w:sz w:val="28"/>
          <w:highlight w:val="yellow"/>
        </w:rPr>
      </w:pPr>
    </w:p>
    <w:p w:rsidR="005E2EE1" w:rsidRDefault="005E2EE1" w:rsidP="005E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</w:pPr>
    </w:p>
    <w:p w:rsidR="005E2EE1" w:rsidRDefault="005E2EE1" w:rsidP="005E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</w:pPr>
    </w:p>
    <w:p w:rsidR="005E2EE1" w:rsidRDefault="005E2EE1" w:rsidP="005E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</w:pPr>
    </w:p>
    <w:p w:rsidR="005E2EE1" w:rsidRDefault="005E2EE1" w:rsidP="005E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</w:pPr>
    </w:p>
    <w:p w:rsidR="005E2EE1" w:rsidRDefault="005E2EE1" w:rsidP="005E2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</w:rPr>
      </w:pPr>
    </w:p>
    <w:p w:rsidR="002A3AB6" w:rsidRDefault="002A3AB6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E262E" w:rsidRPr="00A331ED" w:rsidRDefault="005E262E" w:rsidP="00C20C94">
      <w:pPr>
        <w:pStyle w:val="ConsPlusCell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31ED">
        <w:rPr>
          <w:rFonts w:ascii="Times New Roman" w:hAnsi="Times New Roman" w:cs="Times New Roman"/>
          <w:b/>
          <w:sz w:val="28"/>
          <w:szCs w:val="24"/>
        </w:rPr>
        <w:lastRenderedPageBreak/>
        <w:t>КОНТРОЛЬ И ОЦЕНКА РЕЗУЛЬТАТОВ ОСВОЕНИЯ УЧЕБНОЙ ПРАКТИКИ</w:t>
      </w:r>
    </w:p>
    <w:p w:rsidR="005E262E" w:rsidRDefault="005E262E" w:rsidP="0057341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Контроль и оценка результатов освоения учебной практики профессионального модуля ПМ.01 </w:t>
      </w:r>
      <w:r w:rsidR="00C80611">
        <w:rPr>
          <w:rFonts w:ascii="Times New Roman" w:hAnsi="Times New Roman" w:cs="Times New Roman"/>
          <w:sz w:val="28"/>
          <w:szCs w:val="24"/>
        </w:rPr>
        <w:t>«</w:t>
      </w:r>
      <w:r w:rsidR="00C20C94" w:rsidRPr="00C20C94">
        <w:rPr>
          <w:rFonts w:ascii="Times New Roman" w:hAnsi="Times New Roman" w:cs="Times New Roman"/>
          <w:sz w:val="28"/>
          <w:szCs w:val="24"/>
        </w:rPr>
        <w:t>Организация логистических процессов в закупках и складировании</w:t>
      </w:r>
      <w:r w:rsidR="00C80611">
        <w:rPr>
          <w:rFonts w:ascii="Times New Roman" w:hAnsi="Times New Roman" w:cs="Times New Roman"/>
          <w:sz w:val="28"/>
          <w:szCs w:val="24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:</w:t>
      </w:r>
    </w:p>
    <w:tbl>
      <w:tblPr>
        <w:tblW w:w="9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110"/>
        <w:gridCol w:w="1761"/>
      </w:tblGrid>
      <w:tr w:rsidR="005E262E" w:rsidRPr="00012DAC" w:rsidTr="005E262E">
        <w:tc>
          <w:tcPr>
            <w:tcW w:w="3936" w:type="dxa"/>
            <w:shd w:val="clear" w:color="auto" w:fill="auto"/>
            <w:vAlign w:val="center"/>
          </w:tcPr>
          <w:p w:rsidR="005E262E" w:rsidRPr="00062A20" w:rsidRDefault="005E262E" w:rsidP="00F97379">
            <w:pPr>
              <w:jc w:val="center"/>
              <w:rPr>
                <w:b/>
                <w:bCs/>
              </w:rPr>
            </w:pPr>
            <w:r w:rsidRPr="00062A20">
              <w:rPr>
                <w:b/>
                <w:bCs/>
              </w:rPr>
              <w:t>Результаты</w:t>
            </w:r>
          </w:p>
          <w:p w:rsidR="005E262E" w:rsidRPr="00062A20" w:rsidRDefault="005E262E" w:rsidP="00F97379">
            <w:pPr>
              <w:jc w:val="center"/>
              <w:rPr>
                <w:b/>
                <w:bCs/>
              </w:rPr>
            </w:pPr>
            <w:r w:rsidRPr="00062A20">
              <w:rPr>
                <w:b/>
                <w:bCs/>
              </w:rPr>
              <w:t>(освоенные компетенции)</w:t>
            </w:r>
          </w:p>
        </w:tc>
        <w:tc>
          <w:tcPr>
            <w:tcW w:w="4110" w:type="dxa"/>
            <w:shd w:val="clear" w:color="auto" w:fill="auto"/>
          </w:tcPr>
          <w:p w:rsidR="005E262E" w:rsidRPr="00062A20" w:rsidRDefault="005E262E" w:rsidP="00F97379">
            <w:pPr>
              <w:jc w:val="center"/>
              <w:rPr>
                <w:bCs/>
              </w:rPr>
            </w:pPr>
            <w:r w:rsidRPr="00062A20">
              <w:rPr>
                <w:b/>
              </w:rPr>
              <w:t>Основные показатели оценки результата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E262E" w:rsidRPr="00656520" w:rsidRDefault="005E262E" w:rsidP="00656520">
            <w:pPr>
              <w:jc w:val="center"/>
              <w:rPr>
                <w:b/>
                <w:bCs/>
                <w:iCs/>
              </w:rPr>
            </w:pPr>
            <w:r w:rsidRPr="00656520">
              <w:rPr>
                <w:b/>
                <w:iCs/>
              </w:rPr>
              <w:t>Результаты контроля и оценки</w:t>
            </w:r>
          </w:p>
        </w:tc>
      </w:tr>
      <w:tr w:rsidR="005E262E" w:rsidRPr="00012DAC" w:rsidTr="00656520">
        <w:trPr>
          <w:trHeight w:val="2475"/>
        </w:trPr>
        <w:tc>
          <w:tcPr>
            <w:tcW w:w="3936" w:type="dxa"/>
            <w:shd w:val="clear" w:color="auto" w:fill="auto"/>
          </w:tcPr>
          <w:p w:rsidR="005E262E" w:rsidRPr="00012DAC" w:rsidRDefault="005E262E" w:rsidP="00F97379">
            <w:pPr>
              <w:widowControl w:val="0"/>
              <w:autoSpaceDE w:val="0"/>
              <w:autoSpaceDN w:val="0"/>
              <w:adjustRightInd w:val="0"/>
            </w:pPr>
            <w:r w:rsidRPr="00F41367">
              <w:t xml:space="preserve">ПК 1.1. </w:t>
            </w:r>
            <w:r w:rsidR="00595230" w:rsidRPr="004312E5">
              <w:t>Осуществлять сопровождение, в том числе документационное, процедуры закупок.</w:t>
            </w:r>
            <w:r>
              <w:t>.</w:t>
            </w:r>
          </w:p>
        </w:tc>
        <w:tc>
          <w:tcPr>
            <w:tcW w:w="4110" w:type="dxa"/>
            <w:shd w:val="clear" w:color="auto" w:fill="auto"/>
          </w:tcPr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>определять и находить источники информации для разработки</w:t>
            </w:r>
            <w:r>
              <w:t xml:space="preserve"> оперативных </w:t>
            </w:r>
            <w:r w:rsidRPr="00012DAC">
              <w:t xml:space="preserve"> планов.</w:t>
            </w:r>
          </w:p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>анализировать собранную информацию.</w:t>
            </w:r>
          </w:p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 xml:space="preserve">координировать </w:t>
            </w:r>
            <w:r>
              <w:t xml:space="preserve">оперативные </w:t>
            </w:r>
            <w:r w:rsidRPr="00012DAC">
              <w:t>планы</w:t>
            </w:r>
            <w:r>
              <w:t xml:space="preserve"> с другими подразделениями и организации в целом.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5E262E" w:rsidRPr="00DC4E73" w:rsidRDefault="005E262E" w:rsidP="00F97379">
            <w:pPr>
              <w:rPr>
                <w:bCs/>
                <w:iCs/>
              </w:rPr>
            </w:pPr>
          </w:p>
          <w:p w:rsidR="005E262E" w:rsidRPr="00DC4E73" w:rsidRDefault="005E262E" w:rsidP="00F97379">
            <w:pPr>
              <w:rPr>
                <w:bCs/>
                <w:iCs/>
              </w:rPr>
            </w:pPr>
          </w:p>
          <w:p w:rsidR="005E262E" w:rsidRPr="00DC4E73" w:rsidRDefault="005E262E" w:rsidP="00F97379">
            <w:pPr>
              <w:rPr>
                <w:bCs/>
                <w:iCs/>
              </w:rPr>
            </w:pPr>
          </w:p>
          <w:p w:rsidR="005E262E" w:rsidRPr="00062A20" w:rsidRDefault="005E262E" w:rsidP="00F97379">
            <w:pPr>
              <w:rPr>
                <w:bCs/>
                <w:i/>
                <w:iCs/>
              </w:rPr>
            </w:pPr>
          </w:p>
          <w:p w:rsidR="005E262E" w:rsidRPr="00062A20" w:rsidRDefault="005E262E" w:rsidP="00F97379">
            <w:pPr>
              <w:rPr>
                <w:bCs/>
                <w:i/>
                <w:iCs/>
              </w:rPr>
            </w:pPr>
          </w:p>
        </w:tc>
      </w:tr>
      <w:tr w:rsidR="005E262E" w:rsidRPr="00012DAC" w:rsidTr="005E262E">
        <w:tc>
          <w:tcPr>
            <w:tcW w:w="3936" w:type="dxa"/>
            <w:shd w:val="clear" w:color="auto" w:fill="auto"/>
          </w:tcPr>
          <w:p w:rsidR="005E262E" w:rsidRPr="00F41367" w:rsidRDefault="005E262E" w:rsidP="0057341E">
            <w:pPr>
              <w:widowControl w:val="0"/>
              <w:autoSpaceDE w:val="0"/>
              <w:autoSpaceDN w:val="0"/>
              <w:adjustRightInd w:val="0"/>
            </w:pPr>
            <w:r w:rsidRPr="00F41367">
              <w:t xml:space="preserve">ПК 1.2. </w:t>
            </w:r>
            <w:r w:rsidR="00595230" w:rsidRPr="004312E5">
              <w:t xml:space="preserve">Организовывать процессы складирования и грузопереработки </w:t>
            </w:r>
            <w:r w:rsidR="00595230">
              <w:t xml:space="preserve">на </w:t>
            </w:r>
            <w:r w:rsidR="00595230" w:rsidRPr="004312E5">
              <w:t>складе</w:t>
            </w:r>
            <w:r w:rsidR="00595230">
              <w:t>.</w:t>
            </w:r>
          </w:p>
        </w:tc>
        <w:tc>
          <w:tcPr>
            <w:tcW w:w="4110" w:type="dxa"/>
            <w:shd w:val="clear" w:color="auto" w:fill="auto"/>
          </w:tcPr>
          <w:p w:rsidR="005E262E" w:rsidRPr="00274C03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274C03">
              <w:t>уметь заполнять бланки доверенностей.</w:t>
            </w:r>
          </w:p>
          <w:p w:rsidR="005E262E" w:rsidRPr="00274C03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274C03">
              <w:t>уметь заполнять бланки приказов</w:t>
            </w:r>
          </w:p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274C03">
              <w:t>уметь заполнять бланки актов</w:t>
            </w:r>
          </w:p>
        </w:tc>
        <w:tc>
          <w:tcPr>
            <w:tcW w:w="1761" w:type="dxa"/>
            <w:vMerge/>
            <w:shd w:val="clear" w:color="auto" w:fill="auto"/>
          </w:tcPr>
          <w:p w:rsidR="005E262E" w:rsidRPr="00DC4E73" w:rsidRDefault="005E262E" w:rsidP="00F97379">
            <w:pPr>
              <w:rPr>
                <w:bCs/>
                <w:iCs/>
              </w:rPr>
            </w:pPr>
          </w:p>
        </w:tc>
      </w:tr>
      <w:tr w:rsidR="005E262E" w:rsidRPr="00012DAC" w:rsidTr="005E262E">
        <w:tc>
          <w:tcPr>
            <w:tcW w:w="3936" w:type="dxa"/>
            <w:shd w:val="clear" w:color="auto" w:fill="auto"/>
          </w:tcPr>
          <w:p w:rsidR="005E262E" w:rsidRPr="00F41367" w:rsidRDefault="005E262E" w:rsidP="00F97379">
            <w:pPr>
              <w:widowControl w:val="0"/>
              <w:autoSpaceDE w:val="0"/>
              <w:autoSpaceDN w:val="0"/>
              <w:adjustRightInd w:val="0"/>
            </w:pPr>
            <w:r w:rsidRPr="00F41367">
              <w:t>ПК 1.3</w:t>
            </w:r>
            <w:r w:rsidR="00595230" w:rsidRPr="004312E5">
              <w:t xml:space="preserve"> Осуществлять документационное сопровождение складских операций</w:t>
            </w:r>
            <w:r w:rsidR="00595230">
              <w:t>.</w:t>
            </w:r>
            <w:r w:rsidR="00595230" w:rsidRPr="00F41367"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 xml:space="preserve">определять и находить источники информации для </w:t>
            </w:r>
            <w:r>
              <w:t>поиска посредников</w:t>
            </w:r>
          </w:p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>анализировать собранную информацию.</w:t>
            </w:r>
          </w:p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>
              <w:t>выбирать оптимальных посредников и каналы распределения.</w:t>
            </w:r>
          </w:p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 xml:space="preserve">координировать </w:t>
            </w:r>
            <w:r>
              <w:t>работу по поиску посредников и каналов распределения с другими подразделениями.</w:t>
            </w:r>
          </w:p>
        </w:tc>
        <w:tc>
          <w:tcPr>
            <w:tcW w:w="1761" w:type="dxa"/>
            <w:vMerge/>
            <w:shd w:val="clear" w:color="auto" w:fill="auto"/>
          </w:tcPr>
          <w:p w:rsidR="005E262E" w:rsidRPr="00DC4E73" w:rsidRDefault="005E262E" w:rsidP="00F97379">
            <w:pPr>
              <w:rPr>
                <w:bCs/>
                <w:iCs/>
              </w:rPr>
            </w:pPr>
          </w:p>
        </w:tc>
      </w:tr>
      <w:tr w:rsidR="005E262E" w:rsidRPr="00012DAC" w:rsidTr="0057341E">
        <w:trPr>
          <w:trHeight w:val="3146"/>
        </w:trPr>
        <w:tc>
          <w:tcPr>
            <w:tcW w:w="3936" w:type="dxa"/>
            <w:shd w:val="clear" w:color="auto" w:fill="auto"/>
          </w:tcPr>
          <w:p w:rsidR="005E262E" w:rsidRPr="00F41367" w:rsidRDefault="005E262E" w:rsidP="00F97379">
            <w:pPr>
              <w:widowControl w:val="0"/>
              <w:autoSpaceDE w:val="0"/>
              <w:autoSpaceDN w:val="0"/>
              <w:adjustRightInd w:val="0"/>
            </w:pPr>
            <w:r w:rsidRPr="00F41367">
              <w:t xml:space="preserve">ПК 1.4. </w:t>
            </w:r>
            <w:r w:rsidR="00595230" w:rsidRPr="004312E5">
              <w:t>Применять модели управления и методы анализа и регулирования запасами</w:t>
            </w:r>
            <w:r w:rsidR="00595230">
              <w:t>.</w:t>
            </w:r>
          </w:p>
        </w:tc>
        <w:tc>
          <w:tcPr>
            <w:tcW w:w="4110" w:type="dxa"/>
            <w:shd w:val="clear" w:color="auto" w:fill="auto"/>
          </w:tcPr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>определять и находить источники информации для проектирования на уровне подразделения</w:t>
            </w:r>
          </w:p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>анализировать собранную информацию.</w:t>
            </w:r>
          </w:p>
          <w:p w:rsidR="005E262E" w:rsidRPr="00012DAC" w:rsidRDefault="005E262E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>
              <w:t>участвовать в проектировании логистических процессов.</w:t>
            </w:r>
          </w:p>
          <w:p w:rsidR="005E262E" w:rsidRPr="00012DAC" w:rsidRDefault="005E262E" w:rsidP="0057341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>
              <w:t xml:space="preserve">принимать участие в </w:t>
            </w:r>
            <w:r w:rsidRPr="00012DAC">
              <w:t>координирова</w:t>
            </w:r>
            <w:r>
              <w:t>нии</w:t>
            </w:r>
            <w:r w:rsidRPr="00012DAC">
              <w:t xml:space="preserve"> </w:t>
            </w:r>
            <w:r>
              <w:t>процессов проектиро</w:t>
            </w:r>
            <w:r w:rsidR="0057341E">
              <w:t>вания с другими подразделениями</w:t>
            </w:r>
          </w:p>
        </w:tc>
        <w:tc>
          <w:tcPr>
            <w:tcW w:w="1761" w:type="dxa"/>
            <w:vMerge/>
            <w:shd w:val="clear" w:color="auto" w:fill="auto"/>
          </w:tcPr>
          <w:p w:rsidR="005E262E" w:rsidRPr="00DC4E73" w:rsidRDefault="005E262E" w:rsidP="00F97379">
            <w:pPr>
              <w:rPr>
                <w:bCs/>
                <w:iCs/>
              </w:rPr>
            </w:pPr>
          </w:p>
        </w:tc>
      </w:tr>
      <w:tr w:rsidR="00595230" w:rsidRPr="00012DAC" w:rsidTr="001D12FC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7026" w:rsidRDefault="00EF7026" w:rsidP="00F973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5230" w:rsidRPr="00A331ED" w:rsidRDefault="00595230" w:rsidP="00F973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31ED">
              <w:rPr>
                <w:b/>
              </w:rPr>
              <w:t>Результаты</w:t>
            </w:r>
          </w:p>
          <w:p w:rsidR="00595230" w:rsidRPr="00F41367" w:rsidRDefault="00595230" w:rsidP="00F97379">
            <w:pPr>
              <w:widowControl w:val="0"/>
              <w:autoSpaceDE w:val="0"/>
              <w:autoSpaceDN w:val="0"/>
              <w:adjustRightInd w:val="0"/>
            </w:pPr>
            <w:r w:rsidRPr="00A331ED">
              <w:rPr>
                <w:b/>
              </w:rPr>
              <w:t xml:space="preserve">(освоенные </w:t>
            </w:r>
            <w:r>
              <w:rPr>
                <w:b/>
              </w:rPr>
              <w:t xml:space="preserve">общие </w:t>
            </w:r>
            <w:r w:rsidRPr="00A331ED">
              <w:rPr>
                <w:b/>
              </w:rPr>
              <w:t>компетенции)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012DAC" w:rsidRDefault="00595230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A331ED">
              <w:rPr>
                <w:b/>
              </w:rPr>
              <w:t>Основные показатели оценки результата</w:t>
            </w:r>
          </w:p>
        </w:tc>
        <w:tc>
          <w:tcPr>
            <w:tcW w:w="1761" w:type="dxa"/>
            <w:vMerge/>
            <w:shd w:val="clear" w:color="auto" w:fill="auto"/>
          </w:tcPr>
          <w:p w:rsidR="00595230" w:rsidRPr="00DC4E73" w:rsidRDefault="00595230" w:rsidP="00F97379">
            <w:pPr>
              <w:rPr>
                <w:bCs/>
                <w:iCs/>
              </w:rPr>
            </w:pPr>
          </w:p>
        </w:tc>
      </w:tr>
      <w:tr w:rsidR="00595230" w:rsidRPr="00DC4E73" w:rsidTr="005E262E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A331ED" w:rsidRDefault="00595230" w:rsidP="00F973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4C0B">
              <w:t xml:space="preserve">ОК 1. </w:t>
            </w:r>
            <w:r w:rsidRPr="001B2EB6">
              <w:t xml:space="preserve">Выбирать способы решения задач профессиональной деятельности применительно к </w:t>
            </w:r>
            <w:r w:rsidRPr="001B2EB6">
              <w:lastRenderedPageBreak/>
              <w:t>различным контекстам</w:t>
            </w:r>
            <w:r w:rsidRPr="00924C0B">
              <w:t>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A331ED" w:rsidRDefault="00595230" w:rsidP="00F97379">
            <w:pPr>
              <w:tabs>
                <w:tab w:val="num" w:pos="0"/>
                <w:tab w:val="left" w:pos="252"/>
              </w:tabs>
              <w:jc w:val="center"/>
              <w:rPr>
                <w:b/>
              </w:rPr>
            </w:pPr>
            <w:r w:rsidRPr="00012DAC">
              <w:lastRenderedPageBreak/>
              <w:t>демонстрация интереса к будущей профессии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656520" w:rsidRDefault="00595230" w:rsidP="00F97379">
            <w:pPr>
              <w:jc w:val="center"/>
              <w:rPr>
                <w:b/>
                <w:bCs/>
                <w:iCs/>
              </w:rPr>
            </w:pPr>
            <w:r w:rsidRPr="00656520">
              <w:rPr>
                <w:b/>
                <w:iCs/>
              </w:rPr>
              <w:t>Результаты контроля и оценки</w:t>
            </w:r>
          </w:p>
        </w:tc>
      </w:tr>
      <w:tr w:rsidR="00595230" w:rsidRPr="00DC4E73" w:rsidTr="005E262E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Default="00595230" w:rsidP="00A70518">
            <w:pPr>
              <w:pStyle w:val="a7"/>
            </w:pPr>
            <w:r w:rsidRPr="00924C0B">
              <w:lastRenderedPageBreak/>
              <w:t xml:space="preserve">ОК 2. </w:t>
            </w:r>
            <w: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595230" w:rsidRPr="00012DAC" w:rsidRDefault="00595230" w:rsidP="00F97379">
            <w:pPr>
              <w:widowControl w:val="0"/>
              <w:autoSpaceDE w:val="0"/>
              <w:autoSpaceDN w:val="0"/>
              <w:adjustRightInd w:val="0"/>
            </w:pPr>
            <w:r w:rsidRPr="008E6ECB">
              <w:t>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012DAC" w:rsidRDefault="00595230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>выбор и применение методов и способов решения профессиональных задач в области проектирования логистических процессов</w:t>
            </w:r>
          </w:p>
          <w:p w:rsidR="00595230" w:rsidRPr="00954BBD" w:rsidRDefault="00595230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012DAC">
              <w:t>оценка эффективности и качества выполнения</w:t>
            </w:r>
            <w:r>
              <w:t xml:space="preserve"> заданий</w:t>
            </w:r>
            <w:r w:rsidRPr="00012DAC">
              <w:t>;</w:t>
            </w:r>
          </w:p>
        </w:tc>
        <w:tc>
          <w:tcPr>
            <w:tcW w:w="1761" w:type="dxa"/>
            <w:vMerge w:val="restart"/>
            <w:tcBorders>
              <w:bottom w:val="nil"/>
            </w:tcBorders>
            <w:shd w:val="clear" w:color="auto" w:fill="auto"/>
          </w:tcPr>
          <w:p w:rsidR="00595230" w:rsidRPr="00DC4E73" w:rsidRDefault="00595230" w:rsidP="00F97379">
            <w:pPr>
              <w:rPr>
                <w:bCs/>
                <w:iCs/>
              </w:rPr>
            </w:pPr>
          </w:p>
        </w:tc>
      </w:tr>
      <w:tr w:rsidR="00595230" w:rsidRPr="00062A20" w:rsidTr="001D12FC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95230" w:rsidRDefault="00595230" w:rsidP="00F97379">
            <w:pPr>
              <w:widowControl w:val="0"/>
              <w:autoSpaceDE w:val="0"/>
              <w:autoSpaceDN w:val="0"/>
              <w:adjustRightInd w:val="0"/>
            </w:pPr>
            <w:r w:rsidRPr="00924C0B">
              <w:t xml:space="preserve">ОК 3. </w:t>
            </w:r>
            <w:r>
              <w:t>Планировать</w:t>
            </w:r>
            <w:r>
              <w:rPr>
                <w:spacing w:val="68"/>
              </w:rPr>
              <w:t xml:space="preserve">  </w:t>
            </w:r>
            <w:r>
              <w:t>и</w:t>
            </w:r>
            <w:r>
              <w:rPr>
                <w:spacing w:val="40"/>
              </w:rPr>
              <w:t xml:space="preserve">  </w:t>
            </w:r>
            <w:r>
              <w:t>реализовывать</w:t>
            </w:r>
            <w:r>
              <w:rPr>
                <w:spacing w:val="64"/>
              </w:rPr>
              <w:t xml:space="preserve">  </w:t>
            </w:r>
            <w:r>
              <w:t>собственное</w:t>
            </w:r>
            <w:r>
              <w:rPr>
                <w:spacing w:val="66"/>
              </w:rPr>
              <w:t xml:space="preserve">  </w:t>
            </w:r>
            <w:r>
              <w:t>профессиональное развитие, предпринимательскую деятельность в профессиональной сфере,</w:t>
            </w:r>
            <w:r>
              <w:rPr>
                <w:spacing w:val="40"/>
              </w:rPr>
              <w:t xml:space="preserve"> </w:t>
            </w: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знания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финансовой</w:t>
            </w:r>
            <w:r>
              <w:rPr>
                <w:spacing w:val="74"/>
              </w:rPr>
              <w:t xml:space="preserve"> </w:t>
            </w:r>
            <w:r>
              <w:t>грамотности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40"/>
              </w:rPr>
              <w:t xml:space="preserve"> </w:t>
            </w:r>
            <w:r>
              <w:t xml:space="preserve">жизненных </w:t>
            </w:r>
            <w:r w:rsidRPr="00420459">
              <w:t>ситуациях;</w:t>
            </w:r>
          </w:p>
          <w:p w:rsidR="00595230" w:rsidRPr="00012DAC" w:rsidRDefault="00595230" w:rsidP="00F97379">
            <w:pPr>
              <w:widowControl w:val="0"/>
              <w:autoSpaceDE w:val="0"/>
              <w:autoSpaceDN w:val="0"/>
              <w:adjustRightInd w:val="0"/>
            </w:pPr>
            <w:r w:rsidRPr="00924C0B">
              <w:t xml:space="preserve">ОК 4. </w:t>
            </w:r>
            <w:r w:rsidRPr="00615D8E">
              <w:t>Эффективно взаимодействовать и работать в коллективе и команде;</w:t>
            </w:r>
            <w:r w:rsidRPr="00924C0B">
              <w:t>.</w:t>
            </w:r>
          </w:p>
          <w:p w:rsidR="00595230" w:rsidRPr="00012DAC" w:rsidRDefault="00595230" w:rsidP="00A70518">
            <w:pPr>
              <w:widowControl w:val="0"/>
              <w:autoSpaceDE w:val="0"/>
              <w:autoSpaceDN w:val="0"/>
              <w:adjustRightInd w:val="0"/>
            </w:pPr>
            <w:r w:rsidRPr="00924C0B">
              <w:t>ОК 5.</w:t>
            </w:r>
            <w:r w:rsidRPr="00615D8E">
              <w:t xml:space="preserve"> Осуществлять  устную  и  письменную  коммуникацию на государственном языке Российской Федерации с учетом особенностей соцуального и культурного контекста;</w:t>
            </w:r>
            <w:r w:rsidRPr="00924C0B"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95230" w:rsidRPr="00954BBD" w:rsidRDefault="00595230" w:rsidP="005E262E">
            <w:pPr>
              <w:numPr>
                <w:ilvl w:val="0"/>
                <w:numId w:val="6"/>
              </w:numPr>
              <w:tabs>
                <w:tab w:val="left" w:pos="252"/>
              </w:tabs>
            </w:pPr>
            <w:r w:rsidRPr="00954BBD">
              <w:t xml:space="preserve">решение стандартных и нестандартных </w:t>
            </w:r>
            <w:r w:rsidRPr="00012DAC">
              <w:t>профессиональных задач в области разработки логистических планов</w:t>
            </w:r>
          </w:p>
          <w:p w:rsidR="00595230" w:rsidRDefault="00595230" w:rsidP="005E262E">
            <w:pPr>
              <w:numPr>
                <w:ilvl w:val="0"/>
                <w:numId w:val="6"/>
              </w:numPr>
              <w:tabs>
                <w:tab w:val="left" w:pos="252"/>
              </w:tabs>
            </w:pPr>
            <w:r w:rsidRPr="00954BBD">
              <w:t xml:space="preserve">эффективный поиск </w:t>
            </w:r>
            <w:r w:rsidRPr="00012DAC">
              <w:t>необходимой информации;</w:t>
            </w:r>
          </w:p>
          <w:p w:rsidR="00595230" w:rsidRPr="00954BBD" w:rsidRDefault="00595230" w:rsidP="005E262E">
            <w:pPr>
              <w:numPr>
                <w:ilvl w:val="0"/>
                <w:numId w:val="5"/>
              </w:numPr>
              <w:tabs>
                <w:tab w:val="left" w:pos="252"/>
              </w:tabs>
            </w:pPr>
            <w:r w:rsidRPr="00954BBD">
              <w:t>использование различных источников, включая электронные</w:t>
            </w:r>
            <w:r w:rsidR="00EF7026">
              <w:t>.</w:t>
            </w:r>
          </w:p>
        </w:tc>
        <w:tc>
          <w:tcPr>
            <w:tcW w:w="1761" w:type="dxa"/>
            <w:vMerge/>
            <w:tcBorders>
              <w:bottom w:val="nil"/>
            </w:tcBorders>
            <w:shd w:val="clear" w:color="auto" w:fill="auto"/>
          </w:tcPr>
          <w:p w:rsidR="00595230" w:rsidRPr="00062A20" w:rsidRDefault="00595230" w:rsidP="00F97379">
            <w:pPr>
              <w:rPr>
                <w:bCs/>
                <w:i/>
                <w:iCs/>
              </w:rPr>
            </w:pPr>
          </w:p>
        </w:tc>
      </w:tr>
      <w:tr w:rsidR="00595230" w:rsidRPr="00062A20" w:rsidTr="00EF7026">
        <w:trPr>
          <w:trHeight w:val="65"/>
        </w:trPr>
        <w:tc>
          <w:tcPr>
            <w:tcW w:w="393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012DAC" w:rsidRDefault="00595230" w:rsidP="00EF7026">
            <w:pPr>
              <w:tabs>
                <w:tab w:val="left" w:pos="252"/>
              </w:tabs>
              <w:jc w:val="center"/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954BBD" w:rsidRDefault="00595230" w:rsidP="00EF7026">
            <w:pPr>
              <w:tabs>
                <w:tab w:val="left" w:pos="252"/>
              </w:tabs>
            </w:pPr>
          </w:p>
        </w:tc>
        <w:tc>
          <w:tcPr>
            <w:tcW w:w="1761" w:type="dxa"/>
            <w:vMerge/>
            <w:tcBorders>
              <w:bottom w:val="nil"/>
            </w:tcBorders>
            <w:shd w:val="clear" w:color="auto" w:fill="auto"/>
          </w:tcPr>
          <w:p w:rsidR="00595230" w:rsidRPr="00062A20" w:rsidRDefault="00595230" w:rsidP="00F97379">
            <w:pPr>
              <w:rPr>
                <w:bCs/>
                <w:i/>
                <w:iCs/>
              </w:rPr>
            </w:pPr>
          </w:p>
        </w:tc>
      </w:tr>
      <w:tr w:rsidR="00595230" w:rsidRPr="00062A20" w:rsidTr="001D12FC">
        <w:trPr>
          <w:trHeight w:val="80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924C0B" w:rsidRDefault="00595230" w:rsidP="00F97379">
            <w:pPr>
              <w:widowControl w:val="0"/>
              <w:autoSpaceDE w:val="0"/>
              <w:autoSpaceDN w:val="0"/>
              <w:adjustRightInd w:val="0"/>
            </w:pPr>
            <w:r w:rsidRPr="00924C0B">
              <w:t xml:space="preserve">ОК 6. </w:t>
            </w:r>
            <w:r w:rsidRPr="00615D8E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954BBD" w:rsidRDefault="00595230" w:rsidP="00F97379">
            <w:pPr>
              <w:tabs>
                <w:tab w:val="left" w:pos="252"/>
              </w:tabs>
            </w:pPr>
            <w:r w:rsidRPr="00954BBD">
              <w:t>взаимодействие с обучающимися, преподавателями и мастерами в ходе обучения</w:t>
            </w:r>
          </w:p>
        </w:tc>
        <w:tc>
          <w:tcPr>
            <w:tcW w:w="1761" w:type="dxa"/>
            <w:vMerge w:val="restart"/>
            <w:tcBorders>
              <w:top w:val="nil"/>
            </w:tcBorders>
            <w:shd w:val="clear" w:color="auto" w:fill="auto"/>
          </w:tcPr>
          <w:p w:rsidR="00595230" w:rsidRPr="00062A20" w:rsidRDefault="00595230" w:rsidP="00F97379">
            <w:pPr>
              <w:rPr>
                <w:bCs/>
                <w:i/>
                <w:iCs/>
              </w:rPr>
            </w:pPr>
          </w:p>
        </w:tc>
      </w:tr>
      <w:tr w:rsidR="00595230" w:rsidRPr="00062A20" w:rsidTr="005E262E"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012DAC" w:rsidRDefault="00595230" w:rsidP="00F97379">
            <w:pPr>
              <w:widowControl w:val="0"/>
              <w:autoSpaceDE w:val="0"/>
              <w:autoSpaceDN w:val="0"/>
              <w:adjustRightInd w:val="0"/>
            </w:pPr>
            <w:r w:rsidRPr="00924C0B">
              <w:t xml:space="preserve">ОК 7. </w:t>
            </w:r>
            <w:r>
              <w:t>Содействовать</w:t>
            </w:r>
            <w:r>
              <w:rPr>
                <w:spacing w:val="-14"/>
              </w:rPr>
              <w:t xml:space="preserve"> </w:t>
            </w:r>
            <w:r>
              <w:t>сохранению</w:t>
            </w:r>
            <w:r>
              <w:rPr>
                <w:spacing w:val="-13"/>
              </w:rPr>
              <w:t xml:space="preserve"> </w:t>
            </w:r>
            <w:r>
              <w:t>окружающей</w:t>
            </w:r>
            <w:r>
              <w:rPr>
                <w:spacing w:val="-14"/>
              </w:rPr>
              <w:t xml:space="preserve"> </w:t>
            </w:r>
            <w:r>
              <w:t>среды,</w:t>
            </w:r>
            <w:r>
              <w:rPr>
                <w:spacing w:val="-13"/>
              </w:rPr>
              <w:t xml:space="preserve"> </w:t>
            </w:r>
            <w:r>
              <w:t>ресурсосбережению, применять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изменении</w:t>
            </w:r>
            <w:r>
              <w:rPr>
                <w:spacing w:val="-13"/>
              </w:rPr>
              <w:t xml:space="preserve"> </w:t>
            </w:r>
            <w:r>
              <w:t>климата,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3"/>
              </w:rPr>
              <w:t xml:space="preserve"> </w:t>
            </w:r>
            <w:r>
              <w:t>бережливого</w:t>
            </w:r>
            <w:r>
              <w:rPr>
                <w:spacing w:val="-13"/>
              </w:rPr>
              <w:t xml:space="preserve"> </w:t>
            </w:r>
            <w:r>
              <w:t xml:space="preserve">производства, </w:t>
            </w:r>
            <w:r w:rsidRPr="00EF7026">
              <w:t>эффективно деиствовать в чрезвычайных ситуациях.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954BBD" w:rsidRDefault="00595230" w:rsidP="005E262E">
            <w:pPr>
              <w:numPr>
                <w:ilvl w:val="0"/>
                <w:numId w:val="6"/>
              </w:numPr>
              <w:tabs>
                <w:tab w:val="left" w:pos="252"/>
              </w:tabs>
            </w:pPr>
            <w:r w:rsidRPr="00954BBD">
              <w:t xml:space="preserve">самоанализ и коррекция результатов собственной работы </w:t>
            </w:r>
          </w:p>
        </w:tc>
        <w:tc>
          <w:tcPr>
            <w:tcW w:w="1761" w:type="dxa"/>
            <w:vMerge/>
            <w:shd w:val="clear" w:color="auto" w:fill="auto"/>
          </w:tcPr>
          <w:p w:rsidR="00595230" w:rsidRPr="00062A20" w:rsidRDefault="00595230" w:rsidP="00F97379">
            <w:pPr>
              <w:rPr>
                <w:bCs/>
                <w:i/>
                <w:iCs/>
              </w:rPr>
            </w:pPr>
          </w:p>
        </w:tc>
      </w:tr>
      <w:tr w:rsidR="00595230" w:rsidRPr="00062A20" w:rsidTr="00EF7026">
        <w:trPr>
          <w:trHeight w:val="977"/>
        </w:trPr>
        <w:tc>
          <w:tcPr>
            <w:tcW w:w="39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Default="00595230" w:rsidP="00F97379">
            <w:pPr>
              <w:widowControl w:val="0"/>
              <w:autoSpaceDE w:val="0"/>
              <w:autoSpaceDN w:val="0"/>
              <w:adjustRightInd w:val="0"/>
            </w:pPr>
            <w:r w:rsidRPr="00924C0B">
              <w:t xml:space="preserve">ОК 8. </w:t>
            </w:r>
            <w:r w:rsidRPr="003C5249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8E6ECB">
              <w:t>.</w:t>
            </w:r>
          </w:p>
          <w:p w:rsidR="00595230" w:rsidRPr="00DB6FF1" w:rsidRDefault="00595230" w:rsidP="00F97379">
            <w:pPr>
              <w:widowControl w:val="0"/>
              <w:autoSpaceDE w:val="0"/>
              <w:autoSpaceDN w:val="0"/>
              <w:adjustRightInd w:val="0"/>
            </w:pPr>
            <w:r w:rsidRPr="00924C0B">
              <w:t xml:space="preserve">ОК 9. </w:t>
            </w:r>
            <w:r w:rsidRPr="005105B8">
              <w:t xml:space="preserve">Пользоваться </w:t>
            </w:r>
            <w:r w:rsidRPr="005105B8">
              <w:lastRenderedPageBreak/>
              <w:t>профессиональной документацией на государственном и иностранном языках</w:t>
            </w:r>
            <w:r>
              <w:t>.</w:t>
            </w:r>
          </w:p>
          <w:p w:rsidR="00EF7026" w:rsidRPr="00DB6FF1" w:rsidRDefault="00EF7026" w:rsidP="00F97379">
            <w:pPr>
              <w:widowControl w:val="0"/>
              <w:autoSpaceDE w:val="0"/>
              <w:autoSpaceDN w:val="0"/>
              <w:adjustRightInd w:val="0"/>
            </w:pPr>
          </w:p>
          <w:p w:rsidR="00EF7026" w:rsidRPr="00DB6FF1" w:rsidRDefault="00EF7026" w:rsidP="00F97379">
            <w:pPr>
              <w:widowControl w:val="0"/>
              <w:autoSpaceDE w:val="0"/>
              <w:autoSpaceDN w:val="0"/>
              <w:adjustRightInd w:val="0"/>
            </w:pPr>
          </w:p>
          <w:p w:rsidR="00EF7026" w:rsidRPr="00DB6FF1" w:rsidRDefault="00EF7026" w:rsidP="00F97379">
            <w:pPr>
              <w:widowControl w:val="0"/>
              <w:autoSpaceDE w:val="0"/>
              <w:autoSpaceDN w:val="0"/>
              <w:adjustRightInd w:val="0"/>
            </w:pPr>
          </w:p>
          <w:p w:rsidR="00EF7026" w:rsidRPr="00DB6FF1" w:rsidRDefault="00EF7026" w:rsidP="00F97379">
            <w:pPr>
              <w:widowControl w:val="0"/>
              <w:autoSpaceDE w:val="0"/>
              <w:autoSpaceDN w:val="0"/>
              <w:adjustRightInd w:val="0"/>
            </w:pPr>
          </w:p>
          <w:p w:rsidR="00EF7026" w:rsidRPr="00DB6FF1" w:rsidRDefault="00EF7026" w:rsidP="00F97379">
            <w:pPr>
              <w:widowControl w:val="0"/>
              <w:autoSpaceDE w:val="0"/>
              <w:autoSpaceDN w:val="0"/>
              <w:adjustRightInd w:val="0"/>
            </w:pPr>
          </w:p>
          <w:p w:rsidR="00EF7026" w:rsidRPr="00DB6FF1" w:rsidRDefault="00EF7026" w:rsidP="00F97379">
            <w:pPr>
              <w:widowControl w:val="0"/>
              <w:autoSpaceDE w:val="0"/>
              <w:autoSpaceDN w:val="0"/>
              <w:adjustRightInd w:val="0"/>
            </w:pPr>
          </w:p>
          <w:p w:rsidR="00EF7026" w:rsidRPr="00DB6FF1" w:rsidRDefault="00EF7026" w:rsidP="00F97379">
            <w:pPr>
              <w:widowControl w:val="0"/>
              <w:autoSpaceDE w:val="0"/>
              <w:autoSpaceDN w:val="0"/>
              <w:adjustRightInd w:val="0"/>
            </w:pPr>
          </w:p>
          <w:p w:rsidR="00EF7026" w:rsidRPr="00DB6FF1" w:rsidRDefault="00EF7026" w:rsidP="00F97379">
            <w:pPr>
              <w:widowControl w:val="0"/>
              <w:autoSpaceDE w:val="0"/>
              <w:autoSpaceDN w:val="0"/>
              <w:adjustRightInd w:val="0"/>
            </w:pPr>
          </w:p>
          <w:p w:rsidR="00595230" w:rsidRPr="00012DAC" w:rsidRDefault="00595230" w:rsidP="00F9737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95230" w:rsidRPr="00954BBD" w:rsidRDefault="00595230" w:rsidP="005E262E">
            <w:pPr>
              <w:numPr>
                <w:ilvl w:val="0"/>
                <w:numId w:val="6"/>
              </w:numPr>
              <w:tabs>
                <w:tab w:val="left" w:pos="252"/>
              </w:tabs>
            </w:pPr>
            <w:r w:rsidRPr="00954BBD">
              <w:lastRenderedPageBreak/>
              <w:t>организация самостоятельных занятий при изучении профессионального модуля</w:t>
            </w:r>
          </w:p>
        </w:tc>
        <w:tc>
          <w:tcPr>
            <w:tcW w:w="1761" w:type="dxa"/>
            <w:vMerge/>
            <w:shd w:val="clear" w:color="auto" w:fill="auto"/>
          </w:tcPr>
          <w:p w:rsidR="00595230" w:rsidRPr="00062A20" w:rsidRDefault="00595230" w:rsidP="00F97379">
            <w:pPr>
              <w:rPr>
                <w:bCs/>
                <w:i/>
                <w:iCs/>
              </w:rPr>
            </w:pPr>
          </w:p>
        </w:tc>
      </w:tr>
    </w:tbl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B5290" w:rsidRPr="00656520" w:rsidTr="00364A47">
        <w:trPr>
          <w:trHeight w:val="42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64A47" w:rsidRPr="00DB6FF1" w:rsidRDefault="00364A47" w:rsidP="00EC2EA5">
            <w:pPr>
              <w:ind w:right="-108"/>
              <w:rPr>
                <w:b/>
              </w:rPr>
            </w:pPr>
          </w:p>
          <w:p w:rsidR="00AB5290" w:rsidRPr="00364A47" w:rsidRDefault="00AB5290" w:rsidP="00EC2EA5">
            <w:pPr>
              <w:ind w:right="-108"/>
              <w:rPr>
                <w:b/>
              </w:rPr>
            </w:pPr>
            <w:r w:rsidRPr="00656520">
              <w:rPr>
                <w:b/>
              </w:rPr>
              <w:t>Руководитель предриятия/организации (начальник цеха)</w:t>
            </w:r>
          </w:p>
          <w:p w:rsidR="00EF7026" w:rsidRPr="00364A47" w:rsidRDefault="00EF7026" w:rsidP="00EC2EA5">
            <w:pPr>
              <w:ind w:right="-108"/>
              <w:rPr>
                <w:b/>
              </w:rPr>
            </w:pPr>
          </w:p>
          <w:p w:rsidR="00EF7026" w:rsidRPr="00364A47" w:rsidRDefault="00EF7026" w:rsidP="00EC2EA5">
            <w:pPr>
              <w:ind w:right="-108"/>
              <w:rPr>
                <w:b/>
              </w:rPr>
            </w:pPr>
          </w:p>
        </w:tc>
      </w:tr>
      <w:tr w:rsidR="00AB5290" w:rsidRPr="00656520" w:rsidTr="00364A47">
        <w:trPr>
          <w:trHeight w:val="42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AB5290" w:rsidRPr="00656520" w:rsidRDefault="00AB5290" w:rsidP="00EC2EA5">
            <w:pPr>
              <w:rPr>
                <w:b/>
              </w:rPr>
            </w:pPr>
          </w:p>
        </w:tc>
      </w:tr>
      <w:tr w:rsidR="00AB5290" w:rsidRPr="00656520" w:rsidTr="00364A47">
        <w:trPr>
          <w:trHeight w:val="42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AB5290" w:rsidRDefault="00AB5290" w:rsidP="00EC2EA5">
            <w:pPr>
              <w:rPr>
                <w:b/>
                <w:lang w:val="en-US"/>
              </w:rPr>
            </w:pPr>
            <w:r w:rsidRPr="00656520">
              <w:rPr>
                <w:b/>
              </w:rPr>
              <w:t>Руководитель практики от предприятия/организации</w:t>
            </w:r>
          </w:p>
          <w:p w:rsidR="00EF7026" w:rsidRDefault="00EF7026" w:rsidP="00EC2EA5">
            <w:pPr>
              <w:rPr>
                <w:b/>
                <w:lang w:val="en-US"/>
              </w:rPr>
            </w:pPr>
          </w:p>
          <w:p w:rsidR="00EF7026" w:rsidRDefault="00EF7026" w:rsidP="00EC2EA5">
            <w:pPr>
              <w:rPr>
                <w:b/>
                <w:lang w:val="en-US"/>
              </w:rPr>
            </w:pPr>
          </w:p>
          <w:p w:rsidR="00EF7026" w:rsidRPr="00EF7026" w:rsidRDefault="00EF7026" w:rsidP="00EC2EA5">
            <w:pPr>
              <w:rPr>
                <w:b/>
                <w:lang w:val="en-US"/>
              </w:rPr>
            </w:pPr>
          </w:p>
        </w:tc>
      </w:tr>
      <w:tr w:rsidR="00AB5290" w:rsidRPr="00656520" w:rsidTr="00364A47">
        <w:trPr>
          <w:trHeight w:val="42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AB5290" w:rsidRDefault="00AB5290" w:rsidP="00EC2EA5">
            <w:pPr>
              <w:rPr>
                <w:b/>
                <w:lang w:val="en-US"/>
              </w:rPr>
            </w:pPr>
            <w:r>
              <w:rPr>
                <w:b/>
              </w:rPr>
              <w:t>М.П.</w:t>
            </w:r>
          </w:p>
          <w:p w:rsidR="00EF7026" w:rsidRDefault="00EF7026" w:rsidP="00EC2EA5">
            <w:pPr>
              <w:rPr>
                <w:b/>
                <w:lang w:val="en-US"/>
              </w:rPr>
            </w:pPr>
          </w:p>
          <w:p w:rsidR="00EF7026" w:rsidRDefault="00EF7026" w:rsidP="00EC2EA5">
            <w:pPr>
              <w:rPr>
                <w:b/>
                <w:lang w:val="en-US"/>
              </w:rPr>
            </w:pPr>
          </w:p>
          <w:p w:rsidR="00EF7026" w:rsidRDefault="00EF7026" w:rsidP="00EC2EA5">
            <w:pPr>
              <w:rPr>
                <w:b/>
                <w:lang w:val="en-US"/>
              </w:rPr>
            </w:pPr>
          </w:p>
          <w:p w:rsidR="00EF7026" w:rsidRDefault="00EF7026" w:rsidP="00EC2EA5">
            <w:pPr>
              <w:rPr>
                <w:b/>
                <w:lang w:val="en-US"/>
              </w:rPr>
            </w:pPr>
          </w:p>
          <w:p w:rsidR="00EF7026" w:rsidRDefault="00EF7026" w:rsidP="00EC2EA5">
            <w:pPr>
              <w:rPr>
                <w:b/>
                <w:lang w:val="en-US"/>
              </w:rPr>
            </w:pPr>
          </w:p>
          <w:p w:rsidR="00EF7026" w:rsidRPr="00EF7026" w:rsidRDefault="00EF7026" w:rsidP="00EC2EA5">
            <w:pPr>
              <w:rPr>
                <w:b/>
                <w:lang w:val="en-US"/>
              </w:rPr>
            </w:pPr>
          </w:p>
        </w:tc>
      </w:tr>
      <w:tr w:rsidR="00EF7026" w:rsidRPr="00656520" w:rsidTr="00364A47">
        <w:trPr>
          <w:trHeight w:val="42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EF7026" w:rsidRPr="00EF7026" w:rsidRDefault="00EF7026" w:rsidP="00EC2EA5">
            <w:pPr>
              <w:rPr>
                <w:b/>
                <w:lang w:val="en-US"/>
              </w:rPr>
            </w:pPr>
          </w:p>
        </w:tc>
      </w:tr>
    </w:tbl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EF7026">
      <w:pPr>
        <w:jc w:val="center"/>
        <w:rPr>
          <w:b/>
          <w:sz w:val="28"/>
          <w:szCs w:val="28"/>
          <w:lang w:val="en-US"/>
        </w:rPr>
      </w:pPr>
    </w:p>
    <w:p w:rsidR="00EF7026" w:rsidRDefault="00EF7026" w:rsidP="00440E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</w:p>
    <w:p w:rsidR="004D3EDD" w:rsidRPr="00656520" w:rsidRDefault="004D3EDD" w:rsidP="00440E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56520">
        <w:rPr>
          <w:b/>
          <w:sz w:val="28"/>
          <w:szCs w:val="28"/>
        </w:rPr>
        <w:t>АТТЕСТАЦИОННЫЙ ЛИСТ ПО УЧЕБНОЙ ПРАКТИКЕ</w:t>
      </w:r>
    </w:p>
    <w:p w:rsidR="004D3EDD" w:rsidRPr="00656520" w:rsidRDefault="004D3EDD" w:rsidP="00440E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6F730D" w:rsidRPr="006F730D" w:rsidRDefault="006F730D" w:rsidP="006F730D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Иванова Василиса Васильевна</w:t>
      </w:r>
    </w:p>
    <w:p w:rsidR="004D3EDD" w:rsidRDefault="004D3EDD" w:rsidP="004D3ED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обучающе</w:t>
      </w:r>
      <w:r w:rsidR="008F3FF9">
        <w:rPr>
          <w:sz w:val="28"/>
          <w:szCs w:val="28"/>
        </w:rPr>
        <w:t>йся</w:t>
      </w:r>
      <w:r>
        <w:rPr>
          <w:sz w:val="28"/>
          <w:szCs w:val="28"/>
        </w:rPr>
        <w:t xml:space="preserve"> по специальности</w:t>
      </w:r>
    </w:p>
    <w:p w:rsidR="004D3EDD" w:rsidRDefault="004D3EDD" w:rsidP="004D3EDD">
      <w:pPr>
        <w:jc w:val="center"/>
        <w:rPr>
          <w:sz w:val="28"/>
          <w:szCs w:val="28"/>
        </w:rPr>
      </w:pPr>
      <w:r w:rsidRPr="008E6ECB">
        <w:rPr>
          <w:sz w:val="28"/>
          <w:szCs w:val="28"/>
        </w:rPr>
        <w:t xml:space="preserve">38.02.03 Операционная деятельность </w:t>
      </w:r>
      <w:r>
        <w:rPr>
          <w:sz w:val="28"/>
          <w:szCs w:val="28"/>
        </w:rPr>
        <w:t xml:space="preserve">в логистике </w:t>
      </w:r>
    </w:p>
    <w:p w:rsidR="004D3EDD" w:rsidRDefault="004D3EDD" w:rsidP="004D3EDD">
      <w:pPr>
        <w:jc w:val="center"/>
        <w:rPr>
          <w:sz w:val="28"/>
          <w:szCs w:val="28"/>
        </w:rPr>
      </w:pPr>
      <w:r>
        <w:rPr>
          <w:sz w:val="28"/>
          <w:szCs w:val="28"/>
        </w:rPr>
        <w:t>успеешно прошедшего</w:t>
      </w:r>
      <w:r w:rsidR="00440E58">
        <w:rPr>
          <w:sz w:val="28"/>
          <w:szCs w:val="28"/>
        </w:rPr>
        <w:t xml:space="preserve"> (шую)</w:t>
      </w:r>
      <w:r>
        <w:rPr>
          <w:sz w:val="28"/>
          <w:szCs w:val="28"/>
        </w:rPr>
        <w:t xml:space="preserve"> учебную практику по профессиональному модулю</w:t>
      </w:r>
    </w:p>
    <w:p w:rsidR="004D3EDD" w:rsidRDefault="004D3EDD" w:rsidP="004D3EDD">
      <w:pPr>
        <w:jc w:val="center"/>
        <w:rPr>
          <w:sz w:val="28"/>
          <w:szCs w:val="28"/>
        </w:rPr>
      </w:pPr>
      <w:r>
        <w:rPr>
          <w:sz w:val="28"/>
          <w:szCs w:val="28"/>
        </w:rPr>
        <w:t>ПМ.01 «</w:t>
      </w:r>
      <w:r w:rsidR="00C20C94">
        <w:rPr>
          <w:sz w:val="32"/>
          <w:szCs w:val="32"/>
        </w:rPr>
        <w:t>Организация логистических процессов в закупках и складировании</w:t>
      </w:r>
      <w:r>
        <w:rPr>
          <w:sz w:val="28"/>
          <w:szCs w:val="28"/>
        </w:rPr>
        <w:t>»</w:t>
      </w:r>
    </w:p>
    <w:p w:rsidR="004D3EDD" w:rsidRDefault="004D3EDD" w:rsidP="004D3E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56520">
        <w:rPr>
          <w:sz w:val="28"/>
          <w:szCs w:val="28"/>
        </w:rPr>
        <w:t xml:space="preserve">объеме </w:t>
      </w:r>
      <w:r w:rsidRPr="00656520">
        <w:rPr>
          <w:sz w:val="28"/>
          <w:szCs w:val="28"/>
          <w:u w:val="single"/>
        </w:rPr>
        <w:t xml:space="preserve"> 108</w:t>
      </w:r>
      <w:r w:rsidRPr="00EE188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часов</w:t>
      </w:r>
    </w:p>
    <w:p w:rsidR="004D3EDD" w:rsidRDefault="004D3EDD" w:rsidP="004D3ED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851"/>
        <w:gridCol w:w="708"/>
        <w:gridCol w:w="142"/>
        <w:gridCol w:w="284"/>
        <w:gridCol w:w="1701"/>
        <w:gridCol w:w="567"/>
        <w:gridCol w:w="567"/>
        <w:gridCol w:w="1984"/>
        <w:gridCol w:w="2268"/>
        <w:gridCol w:w="249"/>
      </w:tblGrid>
      <w:tr w:rsidR="004D3EDD" w:rsidRPr="00EE1886" w:rsidTr="00F97379"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D3EDD" w:rsidRPr="00656520" w:rsidRDefault="004D3EDD" w:rsidP="00F97379">
            <w:pPr>
              <w:jc w:val="right"/>
            </w:pPr>
            <w:r w:rsidRPr="00656520">
              <w:t>в организации: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4D3EDD" w:rsidRPr="00656520" w:rsidRDefault="00B7107E" w:rsidP="00B7107E">
            <w:pPr>
              <w:jc w:val="center"/>
            </w:pPr>
            <w:r w:rsidRPr="00656520">
              <w:t>Полное и правильное название орагнизации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E1886" w:rsidTr="00F97379">
        <w:trPr>
          <w:trHeight w:val="57"/>
        </w:trPr>
        <w:tc>
          <w:tcPr>
            <w:tcW w:w="19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71" w:type="dxa"/>
            <w:gridSpan w:val="6"/>
            <w:tcBorders>
              <w:left w:val="nil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1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4D3EDD">
            <w:pPr>
              <w:jc w:val="center"/>
            </w:pPr>
          </w:p>
          <w:p w:rsidR="004D3EDD" w:rsidRPr="00364A47" w:rsidRDefault="00EF7026" w:rsidP="00F97379">
            <w:pPr>
              <w:jc w:val="center"/>
              <w:rPr>
                <w:b/>
                <w:lang w:val="en-US"/>
              </w:rPr>
            </w:pPr>
            <w:r w:rsidRPr="00364A47">
              <w:rPr>
                <w:b/>
                <w:color w:val="FF0000"/>
              </w:rPr>
              <w:t>ЗАПОЛНИТЬ!!!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E1886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425"/>
        </w:trPr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4D3EDD" w:rsidRDefault="004D3EDD" w:rsidP="00F97379">
            <w:pPr>
              <w:rPr>
                <w:b/>
                <w:sz w:val="28"/>
              </w:rPr>
            </w:pPr>
          </w:p>
          <w:p w:rsidR="004D3EDD" w:rsidRPr="00EE1886" w:rsidRDefault="004D3EDD" w:rsidP="00F97379">
            <w:pPr>
              <w:rPr>
                <w:b/>
                <w:sz w:val="28"/>
              </w:rPr>
            </w:pPr>
            <w:r w:rsidRPr="00EE1886">
              <w:rPr>
                <w:b/>
                <w:sz w:val="28"/>
              </w:rPr>
              <w:t>Виды и качество выполненных работ</w:t>
            </w:r>
          </w:p>
        </w:tc>
      </w:tr>
      <w:tr w:rsidR="004D3EDD" w:rsidRPr="00EE1886" w:rsidTr="00F97379">
        <w:trPr>
          <w:trHeight w:val="425"/>
        </w:trPr>
        <w:tc>
          <w:tcPr>
            <w:tcW w:w="7054" w:type="dxa"/>
            <w:gridSpan w:val="9"/>
            <w:vAlign w:val="center"/>
          </w:tcPr>
          <w:p w:rsidR="004D3EDD" w:rsidRPr="00EE1886" w:rsidRDefault="004D3EDD" w:rsidP="00F97379">
            <w:pPr>
              <w:jc w:val="center"/>
            </w:pPr>
            <w:r w:rsidRPr="00EE1886">
              <w:t>Виды</w:t>
            </w:r>
            <w:r>
              <w:t xml:space="preserve"> работ</w:t>
            </w:r>
            <w:r w:rsidRPr="00EE1886">
              <w:t>, выполненных обучающимся во время практики</w:t>
            </w:r>
          </w:p>
        </w:tc>
        <w:tc>
          <w:tcPr>
            <w:tcW w:w="2517" w:type="dxa"/>
            <w:gridSpan w:val="2"/>
            <w:vAlign w:val="center"/>
          </w:tcPr>
          <w:p w:rsidR="004D3EDD" w:rsidRPr="00656520" w:rsidRDefault="004D3EDD" w:rsidP="00F97379">
            <w:pPr>
              <w:jc w:val="center"/>
            </w:pPr>
            <w:r w:rsidRPr="00656520">
              <w:t>Качество выполнения работ</w:t>
            </w: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  <w:vAlign w:val="bottom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54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Ознакомление с планированием и организацией логистических процессов в организации (подразделениях)</w:t>
            </w:r>
          </w:p>
        </w:tc>
        <w:tc>
          <w:tcPr>
            <w:tcW w:w="2517" w:type="dxa"/>
            <w:gridSpan w:val="2"/>
          </w:tcPr>
          <w:p w:rsidR="00B714A6" w:rsidRPr="00656520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50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Ознакомление с анализом и проектированием на уровне подразделения логистической системы управления запасами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45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Ознакомление с анализом и проектированием на уровне подразделения логистической системы распределительных каналов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59" w:lineRule="exact"/>
              <w:rPr>
                <w:color w:val="000000"/>
                <w:lang w:bidi="ru-RU"/>
              </w:rPr>
            </w:pPr>
            <w:r>
              <w:rPr>
                <w:rStyle w:val="2"/>
                <w:rFonts w:eastAsia="Arial Unicode MS"/>
              </w:rPr>
              <w:t>О</w:t>
            </w:r>
            <w:r w:rsidRPr="00B714A6">
              <w:rPr>
                <w:rStyle w:val="2"/>
                <w:rFonts w:eastAsia="Arial Unicode MS"/>
              </w:rPr>
              <w:t>знакомление с оперативным планированием материальных потоков на производстве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40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Ознакомление с расчетами основных параметров логистической системы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40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Ознакомление с расчетами основных параметров складских помещений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54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Ознакомление с организацией проведения логистических операций во внутрипроизводственных процессах предприятия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  <w:vAlign w:val="bottom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59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Составление форм первичных документов, применяемых для оформления хозяйственных операций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40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Составление типовых договоров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F97379">
        <w:trPr>
          <w:trHeight w:val="425"/>
        </w:trPr>
        <w:tc>
          <w:tcPr>
            <w:tcW w:w="7054" w:type="dxa"/>
            <w:gridSpan w:val="9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40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Составление форм документов для внутренней отчетности</w:t>
            </w:r>
          </w:p>
        </w:tc>
        <w:tc>
          <w:tcPr>
            <w:tcW w:w="2517" w:type="dxa"/>
            <w:gridSpan w:val="2"/>
          </w:tcPr>
          <w:p w:rsidR="00B714A6" w:rsidRPr="00EE1886" w:rsidRDefault="00B714A6" w:rsidP="00F97379">
            <w:pPr>
              <w:jc w:val="center"/>
            </w:pPr>
          </w:p>
        </w:tc>
      </w:tr>
      <w:tr w:rsidR="00B714A6" w:rsidRPr="00EE1886" w:rsidTr="00364A47">
        <w:trPr>
          <w:trHeight w:val="425"/>
        </w:trPr>
        <w:tc>
          <w:tcPr>
            <w:tcW w:w="7054" w:type="dxa"/>
            <w:gridSpan w:val="9"/>
            <w:tcBorders>
              <w:bottom w:val="single" w:sz="4" w:space="0" w:color="auto"/>
            </w:tcBorders>
            <w:vAlign w:val="bottom"/>
          </w:tcPr>
          <w:p w:rsidR="00B714A6" w:rsidRPr="00B714A6" w:rsidRDefault="00B714A6" w:rsidP="00B714A6">
            <w:pPr>
              <w:pStyle w:val="a4"/>
              <w:widowControl w:val="0"/>
              <w:numPr>
                <w:ilvl w:val="0"/>
                <w:numId w:val="8"/>
              </w:numPr>
              <w:spacing w:line="254" w:lineRule="exact"/>
              <w:rPr>
                <w:color w:val="000000"/>
                <w:lang w:bidi="ru-RU"/>
              </w:rPr>
            </w:pPr>
            <w:r w:rsidRPr="00B714A6">
              <w:rPr>
                <w:rStyle w:val="2"/>
                <w:rFonts w:eastAsia="Arial Unicode MS"/>
              </w:rPr>
              <w:t>Ознакомление с планированием и организацией логистических процессов в организации (подразделениях)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</w:tcPr>
          <w:p w:rsidR="00B714A6" w:rsidRPr="00EE1886" w:rsidRDefault="00B714A6" w:rsidP="00F97379">
            <w:pPr>
              <w:jc w:val="center"/>
            </w:pPr>
          </w:p>
        </w:tc>
      </w:tr>
      <w:tr w:rsidR="004D3EDD" w:rsidRPr="00EE1886" w:rsidTr="00364A47">
        <w:trPr>
          <w:trHeight w:val="425"/>
        </w:trPr>
        <w:tc>
          <w:tcPr>
            <w:tcW w:w="9571" w:type="dxa"/>
            <w:gridSpan w:val="11"/>
            <w:tcBorders>
              <w:bottom w:val="single" w:sz="4" w:space="0" w:color="auto"/>
            </w:tcBorders>
          </w:tcPr>
          <w:p w:rsidR="00B7107E" w:rsidRPr="00DB6FF1" w:rsidRDefault="00B7107E" w:rsidP="00364A47">
            <w:pPr>
              <w:pBdr>
                <w:bottom w:val="single" w:sz="4" w:space="1" w:color="auto"/>
              </w:pBdr>
              <w:jc w:val="center"/>
            </w:pPr>
          </w:p>
          <w:p w:rsidR="00364A47" w:rsidRPr="00DB6FF1" w:rsidRDefault="00364A47" w:rsidP="00364A47">
            <w:pPr>
              <w:pBdr>
                <w:bottom w:val="single" w:sz="4" w:space="1" w:color="auto"/>
              </w:pBdr>
              <w:jc w:val="center"/>
            </w:pPr>
          </w:p>
          <w:p w:rsidR="00364A47" w:rsidRPr="00DB6FF1" w:rsidRDefault="00364A47" w:rsidP="00364A47">
            <w:pPr>
              <w:pBdr>
                <w:bottom w:val="single" w:sz="4" w:space="1" w:color="auto"/>
              </w:pBdr>
              <w:jc w:val="center"/>
            </w:pPr>
          </w:p>
          <w:p w:rsidR="00364A47" w:rsidRPr="00DB6FF1" w:rsidRDefault="00364A47" w:rsidP="00F97379">
            <w:pPr>
              <w:jc w:val="center"/>
            </w:pPr>
          </w:p>
          <w:p w:rsidR="00364A47" w:rsidRPr="00DB6FF1" w:rsidRDefault="00364A47" w:rsidP="00F97379">
            <w:pPr>
              <w:jc w:val="center"/>
            </w:pPr>
          </w:p>
        </w:tc>
      </w:tr>
      <w:tr w:rsidR="004D3EDD" w:rsidRPr="00EE1886" w:rsidTr="00364A47">
        <w:trPr>
          <w:trHeight w:val="425"/>
        </w:trPr>
        <w:tc>
          <w:tcPr>
            <w:tcW w:w="9571" w:type="dxa"/>
            <w:gridSpan w:val="11"/>
            <w:tcBorders>
              <w:top w:val="single" w:sz="4" w:space="0" w:color="auto"/>
              <w:bottom w:val="nil"/>
            </w:tcBorders>
          </w:tcPr>
          <w:p w:rsidR="004D3EDD" w:rsidRPr="00656520" w:rsidRDefault="004D3EDD" w:rsidP="00F97379">
            <w:pPr>
              <w:jc w:val="both"/>
            </w:pPr>
            <w:r w:rsidRPr="00656520">
              <w:br w:type="page"/>
            </w:r>
            <w:r w:rsidRPr="00656520">
              <w:rPr>
                <w:sz w:val="28"/>
              </w:rPr>
              <w:t xml:space="preserve">Характеристика профессиональной деятельности  обучающегося во время </w:t>
            </w:r>
            <w:r w:rsidRPr="00656520">
              <w:rPr>
                <w:sz w:val="28"/>
              </w:rPr>
              <w:lastRenderedPageBreak/>
              <w:t>учебной практики  (дополнительно используются произвольные критерии по выбору ОУ)</w:t>
            </w:r>
            <w:r w:rsidR="00B7107E" w:rsidRPr="00656520">
              <w:rPr>
                <w:sz w:val="28"/>
              </w:rPr>
              <w:t xml:space="preserve"> пишет </w:t>
            </w:r>
            <w:r w:rsidR="00B7107E" w:rsidRPr="00656520">
              <w:rPr>
                <w:sz w:val="28"/>
                <w:u w:val="single"/>
              </w:rPr>
              <w:t>от руки</w:t>
            </w:r>
            <w:r w:rsidR="00B7107E" w:rsidRPr="00656520">
              <w:rPr>
                <w:sz w:val="28"/>
              </w:rPr>
              <w:t xml:space="preserve"> руководитель практики</w:t>
            </w: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B7107E" w:rsidRDefault="004D3EDD" w:rsidP="00F97379">
            <w:pPr>
              <w:jc w:val="center"/>
              <w:rPr>
                <w:color w:val="FF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2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E1886" w:rsidTr="00F97379">
        <w:trPr>
          <w:trHeight w:val="272"/>
        </w:trPr>
        <w:tc>
          <w:tcPr>
            <w:tcW w:w="9571" w:type="dxa"/>
            <w:gridSpan w:val="11"/>
            <w:tcBorders>
              <w:top w:val="nil"/>
              <w:bottom w:val="nil"/>
            </w:tcBorders>
          </w:tcPr>
          <w:p w:rsidR="004D3EDD" w:rsidRPr="00EE1886" w:rsidRDefault="004D3EDD" w:rsidP="00F97379">
            <w:pPr>
              <w:jc w:val="center"/>
            </w:pPr>
          </w:p>
        </w:tc>
      </w:tr>
      <w:tr w:rsidR="004D3EDD" w:rsidRPr="00E343A8" w:rsidTr="00F97379">
        <w:trPr>
          <w:trHeight w:val="425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3EDD" w:rsidRPr="00E343A8" w:rsidRDefault="004D3EDD" w:rsidP="00F97379">
            <w:pPr>
              <w:rPr>
                <w:sz w:val="28"/>
              </w:rPr>
            </w:pPr>
            <w:r w:rsidRPr="00E343A8">
              <w:rPr>
                <w:sz w:val="28"/>
              </w:rPr>
              <w:t>Дата 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3EDD" w:rsidRPr="00E343A8" w:rsidRDefault="004D3EDD" w:rsidP="00F97379">
            <w:pPr>
              <w:rPr>
                <w:sz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EDD" w:rsidRPr="00E343A8" w:rsidRDefault="004D3EDD" w:rsidP="00F97379">
            <w:pPr>
              <w:jc w:val="center"/>
              <w:rPr>
                <w:sz w:val="28"/>
              </w:rPr>
            </w:pPr>
            <w:r w:rsidRPr="00E343A8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3EDD" w:rsidRPr="00E343A8" w:rsidRDefault="004D3EDD" w:rsidP="00F97379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EDD" w:rsidRPr="00E343A8" w:rsidRDefault="004D3EDD" w:rsidP="00F97379">
            <w:pPr>
              <w:rPr>
                <w:sz w:val="28"/>
              </w:rPr>
            </w:pPr>
            <w:r>
              <w:rPr>
                <w:sz w:val="28"/>
              </w:rPr>
              <w:t>.</w:t>
            </w:r>
            <w:r w:rsidRPr="00E343A8">
              <w:rPr>
                <w:sz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3EDD" w:rsidRPr="00E343A8" w:rsidRDefault="004D3EDD" w:rsidP="00F97379">
            <w:pPr>
              <w:rPr>
                <w:sz w:val="28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3EDD" w:rsidRPr="00E343A8" w:rsidRDefault="004D3EDD" w:rsidP="00F97379">
            <w:pPr>
              <w:rPr>
                <w:sz w:val="28"/>
              </w:rPr>
            </w:pPr>
          </w:p>
        </w:tc>
      </w:tr>
      <w:tr w:rsidR="004D3EDD" w:rsidRPr="00E343A8" w:rsidTr="00F97379">
        <w:trPr>
          <w:trHeight w:val="20"/>
        </w:trPr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jc w:val="center"/>
              <w:rPr>
                <w:sz w:val="12"/>
                <w:szCs w:val="12"/>
              </w:rPr>
            </w:pPr>
          </w:p>
        </w:tc>
      </w:tr>
      <w:tr w:rsidR="004D3EDD" w:rsidRPr="00E343A8" w:rsidTr="00F97379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EDD" w:rsidRPr="00E343A8" w:rsidRDefault="004D3EDD" w:rsidP="00F97379">
            <w:pPr>
              <w:rPr>
                <w:b/>
              </w:rPr>
            </w:pPr>
          </w:p>
        </w:tc>
      </w:tr>
      <w:tr w:rsidR="004D3EDD" w:rsidRPr="00E343A8" w:rsidTr="00F97379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EDD" w:rsidRPr="00656520" w:rsidRDefault="004D3EDD" w:rsidP="00F97379">
            <w:pPr>
              <w:rPr>
                <w:b/>
              </w:rPr>
            </w:pPr>
            <w:r w:rsidRPr="00656520">
              <w:rPr>
                <w:b/>
              </w:rPr>
              <w:t>Руководитель предриятия/организации (начальник цеха)</w:t>
            </w:r>
          </w:p>
        </w:tc>
      </w:tr>
      <w:tr w:rsidR="004D3EDD" w:rsidRPr="00E343A8" w:rsidTr="00F97379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EDD" w:rsidRPr="00656520" w:rsidRDefault="004D3EDD" w:rsidP="00F97379">
            <w:pPr>
              <w:rPr>
                <w:b/>
              </w:rPr>
            </w:pPr>
          </w:p>
        </w:tc>
      </w:tr>
      <w:tr w:rsidR="004D3EDD" w:rsidRPr="00E343A8" w:rsidTr="00F97379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EDD" w:rsidRPr="00656520" w:rsidRDefault="004D3EDD" w:rsidP="00F97379">
            <w:pPr>
              <w:rPr>
                <w:b/>
              </w:rPr>
            </w:pPr>
            <w:r w:rsidRPr="00656520">
              <w:rPr>
                <w:b/>
              </w:rPr>
              <w:t>Руководитель практики от предприятия/организации</w:t>
            </w:r>
          </w:p>
        </w:tc>
      </w:tr>
      <w:tr w:rsidR="004D3EDD" w:rsidRPr="00E343A8" w:rsidTr="00F97379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EDD" w:rsidRPr="00B7107E" w:rsidRDefault="004D3EDD" w:rsidP="00F97379">
            <w:pPr>
              <w:rPr>
                <w:b/>
                <w:color w:val="FF0000"/>
              </w:rPr>
            </w:pPr>
          </w:p>
        </w:tc>
      </w:tr>
      <w:tr w:rsidR="004D3EDD" w:rsidRPr="00E343A8" w:rsidTr="00F97379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3EDD" w:rsidRPr="00B7107E" w:rsidRDefault="004D3EDD" w:rsidP="00F97379">
            <w:pPr>
              <w:rPr>
                <w:b/>
                <w:color w:val="FF0000"/>
              </w:rPr>
            </w:pPr>
          </w:p>
        </w:tc>
      </w:tr>
      <w:tr w:rsidR="004D3EDD" w:rsidRPr="00E343A8" w:rsidTr="00F97379">
        <w:trPr>
          <w:trHeight w:val="425"/>
        </w:trPr>
        <w:tc>
          <w:tcPr>
            <w:tcW w:w="95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EDD" w:rsidRPr="00656520" w:rsidRDefault="004D3EDD" w:rsidP="00F97379">
            <w:r w:rsidRPr="00656520">
              <w:t>М.П.</w:t>
            </w:r>
          </w:p>
        </w:tc>
      </w:tr>
    </w:tbl>
    <w:p w:rsidR="004D3EDD" w:rsidRPr="00362278" w:rsidRDefault="004D3EDD" w:rsidP="004D3EDD">
      <w:pPr>
        <w:jc w:val="center"/>
        <w:rPr>
          <w:sz w:val="28"/>
          <w:szCs w:val="28"/>
        </w:rPr>
      </w:pPr>
    </w:p>
    <w:p w:rsidR="004D3EDD" w:rsidRDefault="004D3EDD">
      <w:pPr>
        <w:rPr>
          <w:sz w:val="28"/>
          <w:szCs w:val="28"/>
        </w:rPr>
      </w:pPr>
    </w:p>
    <w:p w:rsidR="008E6ECB" w:rsidRDefault="008E6ECB">
      <w:pPr>
        <w:rPr>
          <w:sz w:val="28"/>
          <w:szCs w:val="28"/>
        </w:rPr>
      </w:pPr>
    </w:p>
    <w:p w:rsidR="008E6ECB" w:rsidRDefault="008E6ECB"/>
    <w:p w:rsidR="00F97379" w:rsidRDefault="00F97379"/>
    <w:p w:rsidR="00F97379" w:rsidRDefault="00F97379"/>
    <w:p w:rsidR="00F97379" w:rsidRDefault="00F97379"/>
    <w:p w:rsidR="00F97379" w:rsidRDefault="00F97379"/>
    <w:p w:rsidR="00F97379" w:rsidRDefault="00F97379"/>
    <w:p w:rsidR="00F97379" w:rsidRDefault="00F97379"/>
    <w:p w:rsidR="00F97379" w:rsidRDefault="00F97379"/>
    <w:p w:rsidR="00F97379" w:rsidRDefault="00F97379"/>
    <w:p w:rsidR="00F97379" w:rsidRDefault="00F97379"/>
    <w:p w:rsidR="009B64DB" w:rsidRDefault="009B64DB"/>
    <w:p w:rsidR="00F97379" w:rsidRDefault="00F97379"/>
    <w:p w:rsidR="00F97379" w:rsidRDefault="00F97379"/>
    <w:p w:rsidR="00F97379" w:rsidRDefault="00F97379"/>
    <w:p w:rsidR="00F97379" w:rsidRDefault="00F97379"/>
    <w:p w:rsidR="00F97379" w:rsidRDefault="00F97379"/>
    <w:p w:rsidR="00F97379" w:rsidRDefault="00F97379"/>
    <w:sectPr w:rsidR="00F97379" w:rsidSect="0099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45FE5"/>
    <w:multiLevelType w:val="hybridMultilevel"/>
    <w:tmpl w:val="EA7C327A"/>
    <w:lvl w:ilvl="0" w:tplc="29B20A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B8D283E"/>
    <w:multiLevelType w:val="hybridMultilevel"/>
    <w:tmpl w:val="A8F2CA58"/>
    <w:lvl w:ilvl="0" w:tplc="36D880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B96E75"/>
    <w:multiLevelType w:val="hybridMultilevel"/>
    <w:tmpl w:val="8ACC239E"/>
    <w:lvl w:ilvl="0" w:tplc="36D88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809F7"/>
    <w:multiLevelType w:val="hybridMultilevel"/>
    <w:tmpl w:val="8292AA3E"/>
    <w:lvl w:ilvl="0" w:tplc="6D52404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A2A60"/>
    <w:multiLevelType w:val="hybridMultilevel"/>
    <w:tmpl w:val="9C4CB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A0C19"/>
    <w:multiLevelType w:val="hybridMultilevel"/>
    <w:tmpl w:val="2F5420B4"/>
    <w:lvl w:ilvl="0" w:tplc="D9809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9D"/>
    <w:rsid w:val="000B2580"/>
    <w:rsid w:val="000F245C"/>
    <w:rsid w:val="001B2EB6"/>
    <w:rsid w:val="001C7D09"/>
    <w:rsid w:val="001E09F9"/>
    <w:rsid w:val="001E2568"/>
    <w:rsid w:val="002563CD"/>
    <w:rsid w:val="002A3AB6"/>
    <w:rsid w:val="00364A47"/>
    <w:rsid w:val="003B4569"/>
    <w:rsid w:val="003C5249"/>
    <w:rsid w:val="004312E5"/>
    <w:rsid w:val="00440E58"/>
    <w:rsid w:val="00480CFE"/>
    <w:rsid w:val="004B4254"/>
    <w:rsid w:val="004D3EDD"/>
    <w:rsid w:val="00505842"/>
    <w:rsid w:val="005105B8"/>
    <w:rsid w:val="0057341E"/>
    <w:rsid w:val="00595230"/>
    <w:rsid w:val="005B41AE"/>
    <w:rsid w:val="005E262E"/>
    <w:rsid w:val="005E2EE1"/>
    <w:rsid w:val="00615D8E"/>
    <w:rsid w:val="00656520"/>
    <w:rsid w:val="006F730D"/>
    <w:rsid w:val="007177E5"/>
    <w:rsid w:val="0078552C"/>
    <w:rsid w:val="008A56D4"/>
    <w:rsid w:val="008B7CBD"/>
    <w:rsid w:val="008E6ECB"/>
    <w:rsid w:val="008F3FF9"/>
    <w:rsid w:val="009707B3"/>
    <w:rsid w:val="00991E0F"/>
    <w:rsid w:val="009B64DB"/>
    <w:rsid w:val="00A70518"/>
    <w:rsid w:val="00A73E53"/>
    <w:rsid w:val="00AB5290"/>
    <w:rsid w:val="00AF2C78"/>
    <w:rsid w:val="00B57B89"/>
    <w:rsid w:val="00B7107E"/>
    <w:rsid w:val="00B714A6"/>
    <w:rsid w:val="00C20C94"/>
    <w:rsid w:val="00C80611"/>
    <w:rsid w:val="00C94B93"/>
    <w:rsid w:val="00CF1739"/>
    <w:rsid w:val="00D479B6"/>
    <w:rsid w:val="00D66932"/>
    <w:rsid w:val="00D957EE"/>
    <w:rsid w:val="00DB6FF1"/>
    <w:rsid w:val="00E8289D"/>
    <w:rsid w:val="00EF7026"/>
    <w:rsid w:val="00F60D4D"/>
    <w:rsid w:val="00F9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ECB"/>
    <w:pPr>
      <w:ind w:left="720"/>
      <w:contextualSpacing/>
    </w:pPr>
  </w:style>
  <w:style w:type="paragraph" w:customStyle="1" w:styleId="Default">
    <w:name w:val="Default"/>
    <w:rsid w:val="008E6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5E2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2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62E"/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B714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7">
    <w:name w:val="No Spacing"/>
    <w:uiPriority w:val="1"/>
    <w:qFormat/>
    <w:rsid w:val="00615D8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312E5"/>
    <w:pPr>
      <w:widowControl w:val="0"/>
      <w:autoSpaceDE w:val="0"/>
      <w:autoSpaceDN w:val="0"/>
      <w:ind w:left="50"/>
    </w:pPr>
    <w:rPr>
      <w:noProof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ECB"/>
    <w:pPr>
      <w:ind w:left="720"/>
      <w:contextualSpacing/>
    </w:pPr>
  </w:style>
  <w:style w:type="paragraph" w:customStyle="1" w:styleId="Default">
    <w:name w:val="Default"/>
    <w:rsid w:val="008E6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5E2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2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62E"/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B714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7">
    <w:name w:val="No Spacing"/>
    <w:uiPriority w:val="1"/>
    <w:qFormat/>
    <w:rsid w:val="00615D8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312E5"/>
    <w:pPr>
      <w:widowControl w:val="0"/>
      <w:autoSpaceDE w:val="0"/>
      <w:autoSpaceDN w:val="0"/>
      <w:ind w:left="50"/>
    </w:pPr>
    <w:rPr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9A85-950B-49DD-8B91-D14F671A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2021-01-27T10:55:00Z</cp:lastPrinted>
  <dcterms:created xsi:type="dcterms:W3CDTF">2025-07-03T10:22:00Z</dcterms:created>
  <dcterms:modified xsi:type="dcterms:W3CDTF">2025-07-03T11:47:00Z</dcterms:modified>
</cp:coreProperties>
</file>